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68DF" w14:textId="77777777" w:rsidR="00FF74E1" w:rsidRDefault="00FF74E1" w:rsidP="00F71A4B">
      <w:pPr>
        <w:jc w:val="center"/>
      </w:pPr>
      <w:r>
        <w:t>Platzhalter Preiseinschätzung</w:t>
      </w:r>
    </w:p>
    <w:p w14:paraId="264EF540" w14:textId="77777777" w:rsidR="00FF74E1" w:rsidRDefault="00FF74E1" w:rsidP="00F71A4B">
      <w:r>
        <w:t>Objektbeschreibung</w:t>
      </w:r>
    </w:p>
    <w:p w14:paraId="3E23619B" w14:textId="77777777" w:rsidR="00F71A4B" w:rsidRPr="007F3862" w:rsidRDefault="00F71A4B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Verfahrenswahl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F74E1" w:rsidRPr="004B5FE1" w14:paraId="05608185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6E644A7A" w14:textId="77777777" w:rsidR="00FF74E1" w:rsidRPr="004B5FE1" w:rsidRDefault="00FF74E1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188A1BFD" w14:textId="77777777" w:rsidR="00FF74E1" w:rsidRPr="004B5FE1" w:rsidRDefault="00FF74E1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F74E1" w:rsidRPr="004B5FE1" w14:paraId="61660AB6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2557F2A" w14:textId="77777777" w:rsidR="00FF74E1" w:rsidRDefault="007F386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Sachwertverfahren</w:t>
            </w:r>
          </w:p>
        </w:tc>
        <w:tc>
          <w:tcPr>
            <w:tcW w:w="5528" w:type="dxa"/>
            <w:vAlign w:val="center"/>
          </w:tcPr>
          <w:p w14:paraId="04FC62C6" w14:textId="77777777" w:rsidR="00FF74E1" w:rsidRPr="004B5FE1" w:rsidRDefault="007F3862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&lt;&lt;OD_Ev_AssetValueCalculation&gt;&gt;</w:t>
            </w:r>
          </w:p>
        </w:tc>
      </w:tr>
      <w:tr w:rsidR="00FF74E1" w:rsidRPr="004B5FE1" w14:paraId="5298B978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2B5DE95" w14:textId="77777777" w:rsidR="00FF74E1" w:rsidRDefault="007F386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Ertragswertverfahren</w:t>
            </w:r>
          </w:p>
        </w:tc>
        <w:tc>
          <w:tcPr>
            <w:tcW w:w="5528" w:type="dxa"/>
            <w:vAlign w:val="center"/>
          </w:tcPr>
          <w:p w14:paraId="3628B446" w14:textId="77777777" w:rsidR="00FF74E1" w:rsidRPr="004B5FE1" w:rsidRDefault="007F3862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&lt;&lt;OD_Ev_IncomeValueCalculation&gt;&gt;</w:t>
            </w:r>
          </w:p>
        </w:tc>
      </w:tr>
      <w:tr w:rsidR="00FF74E1" w:rsidRPr="004B5FE1" w14:paraId="0C2E4716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8101AD8" w14:textId="77777777" w:rsidR="00FF74E1" w:rsidRPr="004B5FE1" w:rsidRDefault="00FF74E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Stichtag Preiseinschätzung</w:t>
            </w:r>
          </w:p>
        </w:tc>
        <w:tc>
          <w:tcPr>
            <w:tcW w:w="5528" w:type="dxa"/>
            <w:vAlign w:val="center"/>
          </w:tcPr>
          <w:p w14:paraId="2CE299AD" w14:textId="77777777" w:rsidR="00FF74E1" w:rsidRPr="004B5FE1" w:rsidRDefault="00FF74E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&lt;&lt;OD_Ev_AppointedDate&gt;&gt;</w:t>
            </w:r>
          </w:p>
        </w:tc>
      </w:tr>
    </w:tbl>
    <w:p w14:paraId="6669C42C" w14:textId="77777777" w:rsidR="00FF74E1" w:rsidRDefault="00FF74E1" w:rsidP="00F71A4B"/>
    <w:p w14:paraId="0297BA22" w14:textId="77777777" w:rsidR="00F71A4B" w:rsidRPr="007F3862" w:rsidRDefault="00F71A4B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Flächen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71A4B" w:rsidRPr="004B5FE1" w14:paraId="6B624EAC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11CC5E48" w14:textId="77777777" w:rsidR="00F71A4B" w:rsidRPr="004B5FE1" w:rsidRDefault="00F71A4B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68499EE9" w14:textId="77777777" w:rsidR="00F71A4B" w:rsidRPr="004B5FE1" w:rsidRDefault="00F71A4B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71A4B" w:rsidRPr="004B5FE1" w14:paraId="2D7B21D5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5710A41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Grundstücksfläche</w:t>
            </w:r>
          </w:p>
        </w:tc>
        <w:tc>
          <w:tcPr>
            <w:tcW w:w="5528" w:type="dxa"/>
            <w:vAlign w:val="center"/>
          </w:tcPr>
          <w:p w14:paraId="4CA33D7F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&lt;&lt;OD_Ev_GroundArea&gt;&gt;</w:t>
            </w:r>
          </w:p>
        </w:tc>
      </w:tr>
      <w:tr w:rsidR="00F71A4B" w:rsidRPr="004B5FE1" w14:paraId="0C215055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7CDA30C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Grundstücksfläche Infotext</w:t>
            </w:r>
          </w:p>
        </w:tc>
        <w:tc>
          <w:tcPr>
            <w:tcW w:w="5528" w:type="dxa"/>
            <w:vAlign w:val="center"/>
          </w:tcPr>
          <w:p w14:paraId="56F4E5D0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&lt;&lt;OD_Ev_GroundAreaDescription&gt;&gt;</w:t>
            </w:r>
          </w:p>
        </w:tc>
      </w:tr>
      <w:tr w:rsidR="00F71A4B" w:rsidRPr="004B5FE1" w14:paraId="255D29D9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5137257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(Gesamt)Wohnfläche</w:t>
            </w:r>
          </w:p>
        </w:tc>
        <w:tc>
          <w:tcPr>
            <w:tcW w:w="5528" w:type="dxa"/>
            <w:vAlign w:val="center"/>
          </w:tcPr>
          <w:p w14:paraId="06166CEB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&lt;&lt;OD_Ev_LivingSpace&gt;&gt;</w:t>
            </w:r>
          </w:p>
        </w:tc>
      </w:tr>
      <w:tr w:rsidR="00F71A4B" w:rsidRPr="004B5FE1" w14:paraId="0C200DF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21B1F56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Gesamtgewerbefläche</w:t>
            </w:r>
          </w:p>
        </w:tc>
        <w:tc>
          <w:tcPr>
            <w:tcW w:w="5528" w:type="dxa"/>
            <w:vAlign w:val="center"/>
          </w:tcPr>
          <w:p w14:paraId="658DCDE1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&lt;&lt;OD_Ev_CommercialSpaceOverall&gt;&gt;</w:t>
            </w:r>
          </w:p>
        </w:tc>
      </w:tr>
    </w:tbl>
    <w:p w14:paraId="44C4129F" w14:textId="77777777" w:rsidR="00F71A4B" w:rsidRDefault="00F71A4B" w:rsidP="00F71A4B"/>
    <w:p w14:paraId="310B3474" w14:textId="77777777" w:rsidR="00F71A4B" w:rsidRPr="007F3862" w:rsidRDefault="00F71A4B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Angaben zum Bodenwert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6137F0" w:rsidRPr="004B5FE1" w14:paraId="103E7918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15E8260D" w14:textId="77777777" w:rsidR="006137F0" w:rsidRPr="004B5FE1" w:rsidRDefault="006137F0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06088762" w14:textId="77777777" w:rsidR="006137F0" w:rsidRPr="004B5FE1" w:rsidRDefault="006137F0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6137F0" w:rsidRPr="004B5FE1" w14:paraId="7CB30FC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7B853ED" w14:textId="77777777" w:rsidR="006137F0" w:rsidRPr="006E3D67" w:rsidRDefault="006137F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Bodenrichtwert</w:t>
            </w:r>
          </w:p>
        </w:tc>
        <w:tc>
          <w:tcPr>
            <w:tcW w:w="5528" w:type="dxa"/>
            <w:vAlign w:val="center"/>
          </w:tcPr>
          <w:p w14:paraId="05788C82" w14:textId="77777777" w:rsidR="006137F0" w:rsidRPr="004B5FE1" w:rsidRDefault="006137F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&lt;&lt;OD_Ev_PrimaryLandValue&gt;&gt;</w:t>
            </w:r>
          </w:p>
        </w:tc>
      </w:tr>
      <w:tr w:rsidR="006137F0" w:rsidRPr="004B5FE1" w14:paraId="48AA5EF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C71E444" w14:textId="77777777" w:rsidR="006137F0" w:rsidRDefault="006137F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Bodenrichtwert </w:t>
            </w:r>
            <w:r w:rsidRPr="006E3D67">
              <w:rPr>
                <w:sz w:val="18"/>
                <w:szCs w:val="18"/>
              </w:rPr>
              <w:t xml:space="preserve">Infotext </w:t>
            </w:r>
          </w:p>
        </w:tc>
        <w:tc>
          <w:tcPr>
            <w:tcW w:w="5528" w:type="dxa"/>
            <w:vAlign w:val="center"/>
          </w:tcPr>
          <w:p w14:paraId="384EF8C5" w14:textId="77777777" w:rsidR="006137F0" w:rsidRPr="004B5FE1" w:rsidRDefault="006137F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&lt;&lt;OD_Ev_PrimaryGroundAreaValueDescription&gt;&gt;</w:t>
            </w:r>
          </w:p>
        </w:tc>
      </w:tr>
      <w:tr w:rsidR="006137F0" w:rsidRPr="004B5FE1" w14:paraId="0654AE89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B0A8C9D" w14:textId="77777777" w:rsidR="006137F0" w:rsidRDefault="006137F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Erbbauzins</w:t>
            </w:r>
          </w:p>
        </w:tc>
        <w:tc>
          <w:tcPr>
            <w:tcW w:w="5528" w:type="dxa"/>
            <w:vAlign w:val="center"/>
          </w:tcPr>
          <w:p w14:paraId="6EC13D2C" w14:textId="77777777" w:rsidR="006137F0" w:rsidRPr="004B5FE1" w:rsidRDefault="001D1A7E" w:rsidP="007F3862">
            <w:pPr>
              <w:rPr>
                <w:sz w:val="18"/>
                <w:szCs w:val="18"/>
              </w:rPr>
            </w:pPr>
            <w:r w:rsidRPr="001D1A7E">
              <w:rPr>
                <w:sz w:val="18"/>
                <w:szCs w:val="18"/>
              </w:rPr>
              <w:t>&lt;&lt;OD_Ev_GroundRent&gt;&gt;</w:t>
            </w:r>
          </w:p>
        </w:tc>
      </w:tr>
      <w:tr w:rsidR="006137F0" w:rsidRPr="004B5FE1" w14:paraId="72187F0C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9B8604F" w14:textId="77777777" w:rsidR="006137F0" w:rsidRDefault="006137F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  <w:tc>
          <w:tcPr>
            <w:tcW w:w="5528" w:type="dxa"/>
            <w:vAlign w:val="center"/>
          </w:tcPr>
          <w:p w14:paraId="3153ACCA" w14:textId="77777777" w:rsidR="006137F0" w:rsidRPr="004B5FE1" w:rsidRDefault="00CA6EE6" w:rsidP="007F3862">
            <w:pPr>
              <w:rPr>
                <w:noProof/>
                <w:sz w:val="18"/>
                <w:szCs w:val="18"/>
              </w:rPr>
            </w:pPr>
            <w:r w:rsidRPr="00CA6EE6">
              <w:rPr>
                <w:noProof/>
                <w:sz w:val="18"/>
                <w:szCs w:val="18"/>
              </w:rPr>
              <w:t>&lt;&lt;OD_Ev_GroundRentPriceType&gt;&gt;</w:t>
            </w:r>
          </w:p>
        </w:tc>
      </w:tr>
      <w:tr w:rsidR="006137F0" w:rsidRPr="004B5FE1" w14:paraId="0DD1FF7A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0CEDC02" w14:textId="77777777" w:rsidR="006137F0" w:rsidRDefault="006137F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Restlaufzeit Erbbau</w:t>
            </w:r>
          </w:p>
        </w:tc>
        <w:tc>
          <w:tcPr>
            <w:tcW w:w="5528" w:type="dxa"/>
            <w:vAlign w:val="center"/>
          </w:tcPr>
          <w:p w14:paraId="0ADAFABE" w14:textId="77777777" w:rsidR="006137F0" w:rsidRPr="004B5FE1" w:rsidRDefault="006137F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&lt;&lt;OD_Ev_LongLeaseDuration&gt;&gt;</w:t>
            </w:r>
          </w:p>
        </w:tc>
      </w:tr>
    </w:tbl>
    <w:p w14:paraId="4C42A47D" w14:textId="77777777" w:rsidR="006137F0" w:rsidRDefault="006137F0" w:rsidP="00F71A4B"/>
    <w:p w14:paraId="33AD3FF4" w14:textId="77777777" w:rsidR="007F3862" w:rsidRDefault="007F3862" w:rsidP="00F71A4B">
      <w:pPr>
        <w:rPr>
          <w:sz w:val="21"/>
          <w:szCs w:val="21"/>
        </w:rPr>
      </w:pPr>
    </w:p>
    <w:p w14:paraId="187B46BD" w14:textId="77777777" w:rsidR="007F3862" w:rsidRDefault="007F3862" w:rsidP="00F71A4B">
      <w:pPr>
        <w:rPr>
          <w:sz w:val="21"/>
          <w:szCs w:val="21"/>
        </w:rPr>
      </w:pPr>
    </w:p>
    <w:p w14:paraId="4C5584FF" w14:textId="77777777" w:rsidR="007F3862" w:rsidRDefault="007F3862" w:rsidP="00F71A4B">
      <w:pPr>
        <w:rPr>
          <w:sz w:val="21"/>
          <w:szCs w:val="21"/>
        </w:rPr>
      </w:pPr>
    </w:p>
    <w:p w14:paraId="07DBF74B" w14:textId="77777777" w:rsidR="00F71A4B" w:rsidRPr="007F3862" w:rsidRDefault="00F71A4B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lastRenderedPageBreak/>
        <w:t>Angaben zum Sachwert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71A4B" w:rsidRPr="004B5FE1" w14:paraId="050F7E4D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1CAAA4C2" w14:textId="77777777" w:rsidR="00F71A4B" w:rsidRPr="004B5FE1" w:rsidRDefault="00F71A4B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597F55E8" w14:textId="77777777" w:rsidR="00F71A4B" w:rsidRPr="004B5FE1" w:rsidRDefault="00F71A4B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71A4B" w:rsidRPr="004B5FE1" w14:paraId="21107CFA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E6CFB5B" w14:textId="77777777" w:rsidR="00F71A4B" w:rsidRPr="006E3D67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Berechnungsmodus</w:t>
            </w:r>
          </w:p>
        </w:tc>
        <w:tc>
          <w:tcPr>
            <w:tcW w:w="5528" w:type="dxa"/>
            <w:vAlign w:val="center"/>
          </w:tcPr>
          <w:p w14:paraId="75F3B26A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&lt;&lt;OD_Ev_CalculationMode&gt;&gt;</w:t>
            </w:r>
          </w:p>
        </w:tc>
      </w:tr>
      <w:tr w:rsidR="00F71A4B" w:rsidRPr="004B5FE1" w14:paraId="251CCA7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0974F07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Gebäudeart</w:t>
            </w:r>
            <w:r w:rsidRPr="006E3D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17BF689B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&lt;&lt;OD_Ev_BuildingType&gt;&gt;</w:t>
            </w:r>
          </w:p>
        </w:tc>
      </w:tr>
      <w:tr w:rsidR="00F71A4B" w:rsidRPr="004B5FE1" w14:paraId="4CB3487D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C900DFF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Wohneinheiten</w:t>
            </w:r>
          </w:p>
        </w:tc>
        <w:tc>
          <w:tcPr>
            <w:tcW w:w="5528" w:type="dxa"/>
            <w:vAlign w:val="center"/>
          </w:tcPr>
          <w:p w14:paraId="1D75D684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&lt;&lt;OD_Ev_NumberOfLivingUnits&gt;&gt;</w:t>
            </w:r>
          </w:p>
        </w:tc>
      </w:tr>
      <w:tr w:rsidR="00F71A4B" w:rsidRPr="004B5FE1" w14:paraId="6F204381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4F0C8A4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Geschosse</w:t>
            </w:r>
          </w:p>
        </w:tc>
        <w:tc>
          <w:tcPr>
            <w:tcW w:w="5528" w:type="dxa"/>
            <w:vAlign w:val="center"/>
          </w:tcPr>
          <w:p w14:paraId="744DFE43" w14:textId="77777777" w:rsidR="00F71A4B" w:rsidRPr="004B5FE1" w:rsidRDefault="00F71A4B" w:rsidP="007F3862">
            <w:pPr>
              <w:rPr>
                <w:noProof/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&lt;&lt;OD_Ev_StoreyType&gt;&gt;</w:t>
            </w:r>
          </w:p>
        </w:tc>
      </w:tr>
      <w:tr w:rsidR="00F71A4B" w:rsidRPr="004B5FE1" w14:paraId="57B72CC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3CA8CBF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Dach</w:t>
            </w:r>
          </w:p>
        </w:tc>
        <w:tc>
          <w:tcPr>
            <w:tcW w:w="5528" w:type="dxa"/>
            <w:vAlign w:val="center"/>
          </w:tcPr>
          <w:p w14:paraId="4C864FFB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&lt;&lt;OD_Ev_RoofType&gt;&gt;</w:t>
            </w:r>
          </w:p>
        </w:tc>
      </w:tr>
      <w:tr w:rsidR="00F71A4B" w:rsidRPr="004B5FE1" w14:paraId="0A8F5539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93E5511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Keller</w:t>
            </w:r>
          </w:p>
        </w:tc>
        <w:tc>
          <w:tcPr>
            <w:tcW w:w="5528" w:type="dxa"/>
            <w:vAlign w:val="center"/>
          </w:tcPr>
          <w:p w14:paraId="5752478A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&lt;&lt;OD_Ev_BasementType&gt;&gt;</w:t>
            </w:r>
          </w:p>
        </w:tc>
      </w:tr>
      <w:tr w:rsidR="00F71A4B" w:rsidRPr="004B5FE1" w14:paraId="75F8C88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7C52840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Brutto-Grundfläche (BGF)</w:t>
            </w:r>
          </w:p>
        </w:tc>
        <w:tc>
          <w:tcPr>
            <w:tcW w:w="5528" w:type="dxa"/>
            <w:vAlign w:val="center"/>
          </w:tcPr>
          <w:p w14:paraId="21A5F01A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&lt;&lt;OD_Ev_GrossFloorArea&gt;&gt;</w:t>
            </w:r>
          </w:p>
        </w:tc>
      </w:tr>
      <w:tr w:rsidR="00F71A4B" w:rsidRPr="004B5FE1" w14:paraId="1B0AD712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432780D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Kostenkennwert</w:t>
            </w:r>
          </w:p>
        </w:tc>
        <w:tc>
          <w:tcPr>
            <w:tcW w:w="5528" w:type="dxa"/>
            <w:vAlign w:val="center"/>
          </w:tcPr>
          <w:p w14:paraId="7F3478CA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&lt;&lt;OD_Ev_CostSpecificValue&gt;&gt;</w:t>
            </w:r>
          </w:p>
        </w:tc>
      </w:tr>
      <w:tr w:rsidR="00F71A4B" w:rsidRPr="004B5FE1" w14:paraId="66337DE3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9E9806B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Korrekturfaktor</w:t>
            </w:r>
          </w:p>
        </w:tc>
        <w:tc>
          <w:tcPr>
            <w:tcW w:w="5528" w:type="dxa"/>
            <w:vAlign w:val="center"/>
          </w:tcPr>
          <w:p w14:paraId="5DF04928" w14:textId="77777777" w:rsidR="00F71A4B" w:rsidRPr="004B5FE1" w:rsidRDefault="00F71A4B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&lt;&lt;OD_Ev_CorrectionFactor&gt;&gt;</w:t>
            </w:r>
          </w:p>
        </w:tc>
      </w:tr>
      <w:tr w:rsidR="00F71A4B" w:rsidRPr="004B5FE1" w14:paraId="76CD3E7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0715F0E" w14:textId="77777777" w:rsidR="00F71A4B" w:rsidRDefault="00F71A4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Herstellungskosten</w:t>
            </w:r>
          </w:p>
        </w:tc>
        <w:tc>
          <w:tcPr>
            <w:tcW w:w="5528" w:type="dxa"/>
            <w:vAlign w:val="center"/>
          </w:tcPr>
          <w:p w14:paraId="78588402" w14:textId="77777777" w:rsidR="00F71A4B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&lt;&lt;OD_Ev_CostSpecificValue&gt;&gt;</w:t>
            </w:r>
          </w:p>
        </w:tc>
      </w:tr>
    </w:tbl>
    <w:p w14:paraId="3AE1E067" w14:textId="77777777" w:rsidR="006137F0" w:rsidRDefault="006137F0" w:rsidP="00F71A4B"/>
    <w:p w14:paraId="066A976E" w14:textId="77777777" w:rsidR="007F3862" w:rsidRDefault="007F3862" w:rsidP="005272B8">
      <w:pPr>
        <w:rPr>
          <w:sz w:val="21"/>
          <w:szCs w:val="21"/>
        </w:rPr>
      </w:pPr>
    </w:p>
    <w:p w14:paraId="423FF96E" w14:textId="77777777" w:rsidR="007F3862" w:rsidRDefault="007F3862" w:rsidP="005272B8">
      <w:pPr>
        <w:rPr>
          <w:sz w:val="21"/>
          <w:szCs w:val="21"/>
        </w:rPr>
      </w:pPr>
    </w:p>
    <w:p w14:paraId="2B50B9B8" w14:textId="77777777" w:rsidR="007F3862" w:rsidRDefault="007F3862" w:rsidP="005272B8">
      <w:pPr>
        <w:rPr>
          <w:sz w:val="21"/>
          <w:szCs w:val="21"/>
        </w:rPr>
      </w:pPr>
    </w:p>
    <w:p w14:paraId="52F189A1" w14:textId="77777777" w:rsidR="007F3862" w:rsidRDefault="007F3862" w:rsidP="005272B8">
      <w:pPr>
        <w:rPr>
          <w:sz w:val="21"/>
          <w:szCs w:val="21"/>
        </w:rPr>
      </w:pPr>
    </w:p>
    <w:p w14:paraId="1739D1C3" w14:textId="77777777" w:rsidR="007F3862" w:rsidRDefault="007F3862" w:rsidP="005272B8">
      <w:pPr>
        <w:rPr>
          <w:sz w:val="21"/>
          <w:szCs w:val="21"/>
        </w:rPr>
      </w:pPr>
    </w:p>
    <w:p w14:paraId="2030EB60" w14:textId="77777777" w:rsidR="007F3862" w:rsidRDefault="007F3862" w:rsidP="005272B8">
      <w:pPr>
        <w:rPr>
          <w:sz w:val="21"/>
          <w:szCs w:val="21"/>
        </w:rPr>
      </w:pPr>
    </w:p>
    <w:p w14:paraId="0FC28AEF" w14:textId="77777777" w:rsidR="007F3862" w:rsidRDefault="007F3862" w:rsidP="005272B8">
      <w:pPr>
        <w:rPr>
          <w:sz w:val="21"/>
          <w:szCs w:val="21"/>
        </w:rPr>
      </w:pPr>
    </w:p>
    <w:p w14:paraId="3558AA1F" w14:textId="77777777" w:rsidR="007F3862" w:rsidRDefault="007F3862" w:rsidP="005272B8">
      <w:pPr>
        <w:rPr>
          <w:sz w:val="21"/>
          <w:szCs w:val="21"/>
        </w:rPr>
      </w:pPr>
    </w:p>
    <w:p w14:paraId="2583430D" w14:textId="77777777" w:rsidR="007F3862" w:rsidRDefault="007F3862" w:rsidP="005272B8">
      <w:pPr>
        <w:rPr>
          <w:sz w:val="21"/>
          <w:szCs w:val="21"/>
        </w:rPr>
      </w:pPr>
    </w:p>
    <w:p w14:paraId="37B010C1" w14:textId="77777777" w:rsidR="007F3862" w:rsidRDefault="007F3862" w:rsidP="005272B8">
      <w:pPr>
        <w:rPr>
          <w:sz w:val="21"/>
          <w:szCs w:val="21"/>
        </w:rPr>
      </w:pPr>
    </w:p>
    <w:p w14:paraId="787F9D71" w14:textId="77777777" w:rsidR="007F3862" w:rsidRDefault="007F3862" w:rsidP="005272B8">
      <w:pPr>
        <w:rPr>
          <w:sz w:val="21"/>
          <w:szCs w:val="21"/>
        </w:rPr>
      </w:pPr>
    </w:p>
    <w:p w14:paraId="52C7F661" w14:textId="77777777" w:rsidR="007F3862" w:rsidRDefault="007F3862" w:rsidP="005272B8">
      <w:pPr>
        <w:rPr>
          <w:sz w:val="21"/>
          <w:szCs w:val="21"/>
        </w:rPr>
      </w:pPr>
    </w:p>
    <w:p w14:paraId="5C43CA84" w14:textId="77777777" w:rsidR="007F3862" w:rsidRDefault="007F3862" w:rsidP="005272B8">
      <w:pPr>
        <w:rPr>
          <w:sz w:val="21"/>
          <w:szCs w:val="21"/>
        </w:rPr>
      </w:pPr>
    </w:p>
    <w:p w14:paraId="2FBD1DA5" w14:textId="77777777" w:rsidR="007F3862" w:rsidRDefault="007F3862" w:rsidP="005272B8">
      <w:pPr>
        <w:rPr>
          <w:sz w:val="21"/>
          <w:szCs w:val="21"/>
        </w:rPr>
      </w:pPr>
    </w:p>
    <w:p w14:paraId="052707CE" w14:textId="77777777" w:rsidR="005272B8" w:rsidRPr="007F3862" w:rsidRDefault="005272B8" w:rsidP="005272B8">
      <w:pPr>
        <w:rPr>
          <w:sz w:val="21"/>
          <w:szCs w:val="21"/>
        </w:rPr>
      </w:pPr>
      <w:r w:rsidRPr="007F3862">
        <w:rPr>
          <w:sz w:val="21"/>
          <w:szCs w:val="21"/>
        </w:rPr>
        <w:lastRenderedPageBreak/>
        <w:t>Gebäudestandard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5272B8" w:rsidRPr="004B5FE1" w14:paraId="7BCD52BA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45631A8A" w14:textId="77777777" w:rsidR="005272B8" w:rsidRPr="004B5FE1" w:rsidRDefault="005272B8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05FDFC86" w14:textId="77777777" w:rsidR="005272B8" w:rsidRPr="004B5FE1" w:rsidRDefault="005272B8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5272B8" w:rsidRPr="004B5FE1" w14:paraId="29400C6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EEBB6AA" w14:textId="77777777" w:rsidR="005272B8" w:rsidRPr="006E3D67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Modus “direkte Auswahl” gewählt</w:t>
            </w:r>
          </w:p>
        </w:tc>
        <w:tc>
          <w:tcPr>
            <w:tcW w:w="5528" w:type="dxa"/>
            <w:vAlign w:val="center"/>
          </w:tcPr>
          <w:p w14:paraId="03CB4C70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&lt;&lt;OD_Ev_ImmediateRating&gt;&gt;</w:t>
            </w:r>
          </w:p>
        </w:tc>
      </w:tr>
      <w:tr w:rsidR="005272B8" w:rsidRPr="004B5FE1" w14:paraId="141F549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928893D" w14:textId="77777777" w:rsidR="005272B8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Gebäudestandard</w:t>
            </w:r>
            <w:r w:rsidRPr="00122B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(Standardstufen)</w:t>
            </w:r>
          </w:p>
        </w:tc>
        <w:tc>
          <w:tcPr>
            <w:tcW w:w="5528" w:type="dxa"/>
            <w:vAlign w:val="center"/>
          </w:tcPr>
          <w:p w14:paraId="43259704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&lt;&lt;OD_Ev_Rating&gt;&gt;</w:t>
            </w:r>
          </w:p>
        </w:tc>
      </w:tr>
      <w:tr w:rsidR="005272B8" w:rsidRPr="004B5FE1" w14:paraId="4F462393" w14:textId="77777777" w:rsidTr="000A584B">
        <w:trPr>
          <w:trHeight w:val="580"/>
        </w:trPr>
        <w:tc>
          <w:tcPr>
            <w:tcW w:w="8505" w:type="dxa"/>
            <w:gridSpan w:val="2"/>
            <w:vAlign w:val="center"/>
          </w:tcPr>
          <w:p w14:paraId="10FCDA0F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Detaillierte Ermittlung des Gebäudestandards</w:t>
            </w:r>
          </w:p>
        </w:tc>
      </w:tr>
      <w:tr w:rsidR="005272B8" w:rsidRPr="004B5FE1" w14:paraId="7F5E7893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0CFAC19" w14:textId="77777777" w:rsidR="005272B8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Außenwände</w:t>
            </w:r>
          </w:p>
        </w:tc>
        <w:tc>
          <w:tcPr>
            <w:tcW w:w="5528" w:type="dxa"/>
            <w:vAlign w:val="center"/>
          </w:tcPr>
          <w:p w14:paraId="4A0A11EC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&lt;&lt;OD_Ev_ConstructionRating&gt;&gt;</w:t>
            </w:r>
          </w:p>
        </w:tc>
      </w:tr>
      <w:tr w:rsidR="005272B8" w:rsidRPr="004B5FE1" w14:paraId="4B5B907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644AA8B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Außenwände Text</w:t>
            </w:r>
          </w:p>
        </w:tc>
        <w:tc>
          <w:tcPr>
            <w:tcW w:w="5528" w:type="dxa"/>
            <w:vAlign w:val="center"/>
          </w:tcPr>
          <w:p w14:paraId="734F7C2C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&lt;&lt;OD_Ev_ConstructionDescription&gt;&gt;</w:t>
            </w:r>
          </w:p>
        </w:tc>
      </w:tr>
      <w:tr w:rsidR="005272B8" w:rsidRPr="004B5FE1" w14:paraId="17668B36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2C29920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Außentüren und Fenster</w:t>
            </w:r>
          </w:p>
        </w:tc>
        <w:tc>
          <w:tcPr>
            <w:tcW w:w="5528" w:type="dxa"/>
            <w:vAlign w:val="center"/>
          </w:tcPr>
          <w:p w14:paraId="4E791D51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&lt;&lt;OD_Ev_WindowRating&gt;&gt;</w:t>
            </w:r>
          </w:p>
        </w:tc>
      </w:tr>
      <w:tr w:rsidR="005272B8" w:rsidRPr="004B5FE1" w14:paraId="17CBA850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3F767D7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Außentüren und Fenster Text</w:t>
            </w:r>
          </w:p>
        </w:tc>
        <w:tc>
          <w:tcPr>
            <w:tcW w:w="5528" w:type="dxa"/>
            <w:vAlign w:val="center"/>
          </w:tcPr>
          <w:p w14:paraId="5557790C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&lt;&lt;OD_Ev_WindowDescription&gt;&gt;</w:t>
            </w:r>
          </w:p>
        </w:tc>
      </w:tr>
      <w:tr w:rsidR="005272B8" w:rsidRPr="004B5FE1" w14:paraId="6E9AEF1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B04CE90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Dächer</w:t>
            </w:r>
          </w:p>
        </w:tc>
        <w:tc>
          <w:tcPr>
            <w:tcW w:w="5528" w:type="dxa"/>
            <w:vAlign w:val="center"/>
          </w:tcPr>
          <w:p w14:paraId="027571C9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&lt;&lt;OD_Ev_RoofRating&gt;&gt;</w:t>
            </w:r>
          </w:p>
        </w:tc>
      </w:tr>
      <w:tr w:rsidR="005272B8" w:rsidRPr="004B5FE1" w14:paraId="58EC93AE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8D2C1E9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Dächer Text</w:t>
            </w:r>
          </w:p>
        </w:tc>
        <w:tc>
          <w:tcPr>
            <w:tcW w:w="5528" w:type="dxa"/>
            <w:vAlign w:val="center"/>
          </w:tcPr>
          <w:p w14:paraId="5865EAC6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&lt;&lt;OD_Ev_RoofDescription&gt;&gt;</w:t>
            </w:r>
          </w:p>
        </w:tc>
      </w:tr>
      <w:tr w:rsidR="005272B8" w:rsidRPr="004B5FE1" w14:paraId="0CA29AB1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6EA6DAE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Innenwände</w:t>
            </w:r>
          </w:p>
        </w:tc>
        <w:tc>
          <w:tcPr>
            <w:tcW w:w="5528" w:type="dxa"/>
            <w:vAlign w:val="center"/>
          </w:tcPr>
          <w:p w14:paraId="6A7E5C2A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&lt;&lt;OD_Ev_InnerWallsRating&gt;&gt;</w:t>
            </w:r>
          </w:p>
        </w:tc>
      </w:tr>
      <w:tr w:rsidR="005272B8" w:rsidRPr="004B5FE1" w14:paraId="0078B30C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5152D33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Innenwände Text</w:t>
            </w:r>
          </w:p>
        </w:tc>
        <w:tc>
          <w:tcPr>
            <w:tcW w:w="5528" w:type="dxa"/>
            <w:vAlign w:val="center"/>
          </w:tcPr>
          <w:p w14:paraId="2873E082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&lt;&lt;OD_Ev_InnerWallsDescription&gt;&gt;</w:t>
            </w:r>
          </w:p>
        </w:tc>
      </w:tr>
      <w:tr w:rsidR="005272B8" w:rsidRPr="004B5FE1" w14:paraId="55F4A2F5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1798257" w14:textId="77777777" w:rsidR="005272B8" w:rsidRPr="00A763A2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Deckenkonstruktionen und Treppen</w:t>
            </w:r>
          </w:p>
        </w:tc>
        <w:tc>
          <w:tcPr>
            <w:tcW w:w="5528" w:type="dxa"/>
            <w:vAlign w:val="center"/>
          </w:tcPr>
          <w:p w14:paraId="1D8A192D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&lt;&lt;OD_Ev_CeilingAndStairsRating&gt;&gt;</w:t>
            </w:r>
          </w:p>
        </w:tc>
      </w:tr>
      <w:tr w:rsidR="005272B8" w:rsidRPr="004B5FE1" w14:paraId="27A2C9CC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51C7DC4" w14:textId="77777777" w:rsidR="005272B8" w:rsidRPr="006E3D67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Deckenkonstruktionen und Treppen Text</w:t>
            </w:r>
          </w:p>
        </w:tc>
        <w:tc>
          <w:tcPr>
            <w:tcW w:w="5528" w:type="dxa"/>
            <w:vAlign w:val="center"/>
          </w:tcPr>
          <w:p w14:paraId="51118186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&lt;&lt;OD_Ev_CeilingAndStairsDescription&gt;&gt;</w:t>
            </w:r>
          </w:p>
        </w:tc>
      </w:tr>
      <w:tr w:rsidR="005272B8" w:rsidRPr="004B5FE1" w14:paraId="7A1EE888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B2461F7" w14:textId="77777777" w:rsidR="005272B8" w:rsidRPr="006E3D67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Fußböden</w:t>
            </w:r>
          </w:p>
        </w:tc>
        <w:tc>
          <w:tcPr>
            <w:tcW w:w="5528" w:type="dxa"/>
            <w:vAlign w:val="center"/>
          </w:tcPr>
          <w:p w14:paraId="2DCF05D1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&lt;&lt;OD_Ev_FloorsRating&gt;&gt;</w:t>
            </w:r>
          </w:p>
        </w:tc>
      </w:tr>
      <w:tr w:rsidR="005272B8" w:rsidRPr="004B5FE1" w14:paraId="7950B4AE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ECB9FCC" w14:textId="77777777" w:rsidR="005272B8" w:rsidRPr="006E3D67" w:rsidRDefault="005272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Fußböden Text</w:t>
            </w:r>
          </w:p>
        </w:tc>
        <w:tc>
          <w:tcPr>
            <w:tcW w:w="5528" w:type="dxa"/>
            <w:vAlign w:val="center"/>
          </w:tcPr>
          <w:p w14:paraId="34BE0849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&lt;&lt;OD_Ev_FloorsDescription&gt;&gt;</w:t>
            </w:r>
          </w:p>
        </w:tc>
      </w:tr>
      <w:tr w:rsidR="005272B8" w:rsidRPr="004B5FE1" w14:paraId="782D2D8D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8306116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Heizung</w:t>
            </w:r>
          </w:p>
        </w:tc>
        <w:tc>
          <w:tcPr>
            <w:tcW w:w="5528" w:type="dxa"/>
            <w:vAlign w:val="center"/>
          </w:tcPr>
          <w:p w14:paraId="630955CB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&lt;&lt;OD_Ev_HeatingRating&gt;&gt;</w:t>
            </w:r>
          </w:p>
        </w:tc>
      </w:tr>
      <w:tr w:rsidR="005272B8" w:rsidRPr="004B5FE1" w14:paraId="7D922F5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8396E22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Heizung Text</w:t>
            </w:r>
          </w:p>
        </w:tc>
        <w:tc>
          <w:tcPr>
            <w:tcW w:w="5528" w:type="dxa"/>
            <w:vAlign w:val="center"/>
          </w:tcPr>
          <w:p w14:paraId="4E430E8E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&lt;&lt;OD_Ev_HeatingDescription&gt;&gt;</w:t>
            </w:r>
          </w:p>
        </w:tc>
      </w:tr>
      <w:tr w:rsidR="005272B8" w:rsidRPr="004B5FE1" w14:paraId="6BFAA2E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C2EB03C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Sanitäreinrichtungen</w:t>
            </w:r>
          </w:p>
        </w:tc>
        <w:tc>
          <w:tcPr>
            <w:tcW w:w="5528" w:type="dxa"/>
            <w:vAlign w:val="center"/>
          </w:tcPr>
          <w:p w14:paraId="562BDE43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&lt;&lt;OD_Ev_SanitationRating&gt;&gt;</w:t>
            </w:r>
          </w:p>
        </w:tc>
      </w:tr>
      <w:tr w:rsidR="005272B8" w:rsidRPr="004B5FE1" w14:paraId="7A4F4169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9486DB5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Sanitäreinrichtungen Text</w:t>
            </w:r>
          </w:p>
        </w:tc>
        <w:tc>
          <w:tcPr>
            <w:tcW w:w="5528" w:type="dxa"/>
            <w:vAlign w:val="center"/>
          </w:tcPr>
          <w:p w14:paraId="3AA580E9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&lt;&lt;OD_Ev_SanitationDescription&gt;&gt;</w:t>
            </w:r>
          </w:p>
        </w:tc>
      </w:tr>
      <w:tr w:rsidR="005272B8" w:rsidRPr="004B5FE1" w14:paraId="6238799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D8D4005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Sonst. techn. Anlagen</w:t>
            </w:r>
          </w:p>
        </w:tc>
        <w:tc>
          <w:tcPr>
            <w:tcW w:w="5528" w:type="dxa"/>
            <w:vAlign w:val="center"/>
          </w:tcPr>
          <w:p w14:paraId="3EDDE8CB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&lt;&lt;OD_Ev_OtherTechnicalFacilitiesRating&gt;&gt;</w:t>
            </w:r>
          </w:p>
        </w:tc>
      </w:tr>
      <w:tr w:rsidR="005272B8" w:rsidRPr="004B5FE1" w14:paraId="39EF8964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B9D07B2" w14:textId="77777777" w:rsidR="005272B8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Sonst. techn. Anlagen Text</w:t>
            </w:r>
          </w:p>
        </w:tc>
        <w:tc>
          <w:tcPr>
            <w:tcW w:w="5528" w:type="dxa"/>
            <w:vAlign w:val="center"/>
          </w:tcPr>
          <w:p w14:paraId="423D04D7" w14:textId="77777777" w:rsidR="005272B8" w:rsidRPr="004B5FE1" w:rsidRDefault="005272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&lt;&lt;OD_Ev_OtherTechnicalFacilitiesDescription&gt;&gt;</w:t>
            </w:r>
          </w:p>
        </w:tc>
      </w:tr>
    </w:tbl>
    <w:p w14:paraId="3576A0A3" w14:textId="77777777" w:rsidR="005272B8" w:rsidRDefault="005272B8" w:rsidP="00F71A4B"/>
    <w:p w14:paraId="22FD68DB" w14:textId="77777777" w:rsidR="00D23127" w:rsidRPr="007F3862" w:rsidRDefault="00D23127" w:rsidP="00D23127">
      <w:pPr>
        <w:rPr>
          <w:sz w:val="21"/>
          <w:szCs w:val="21"/>
        </w:rPr>
      </w:pPr>
      <w:r w:rsidRPr="007F3862">
        <w:rPr>
          <w:sz w:val="21"/>
          <w:szCs w:val="21"/>
        </w:rPr>
        <w:lastRenderedPageBreak/>
        <w:t>Baujahr und Modernisierung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D23127" w:rsidRPr="004B5FE1" w14:paraId="6554B3D0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6EAC52A7" w14:textId="77777777" w:rsidR="00D23127" w:rsidRPr="004B5FE1" w:rsidRDefault="00D23127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63EBBA3D" w14:textId="77777777" w:rsidR="00D23127" w:rsidRPr="004B5FE1" w:rsidRDefault="00D23127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D23127" w:rsidRPr="004B5FE1" w14:paraId="39D1CC99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D8323DA" w14:textId="77777777" w:rsidR="00D23127" w:rsidRPr="006E3D6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Baujahr</w:t>
            </w:r>
          </w:p>
        </w:tc>
        <w:tc>
          <w:tcPr>
            <w:tcW w:w="5528" w:type="dxa"/>
            <w:vAlign w:val="center"/>
          </w:tcPr>
          <w:p w14:paraId="2B03549D" w14:textId="77777777" w:rsidR="00D23127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&lt;&lt;OD_Ev_ConstructionYear&gt;&gt;</w:t>
            </w:r>
          </w:p>
        </w:tc>
      </w:tr>
      <w:tr w:rsidR="00D23127" w:rsidRPr="004B5FE1" w14:paraId="6A20324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0A2E0F3" w14:textId="77777777" w:rsidR="00D2312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Modernisierung</w:t>
            </w:r>
          </w:p>
        </w:tc>
        <w:tc>
          <w:tcPr>
            <w:tcW w:w="5528" w:type="dxa"/>
            <w:vAlign w:val="center"/>
          </w:tcPr>
          <w:p w14:paraId="439C9C2D" w14:textId="77777777" w:rsidR="00D23127" w:rsidRPr="004B5FE1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6129BC">
              <w:rPr>
                <w:sz w:val="18"/>
                <w:szCs w:val="18"/>
              </w:rPr>
              <w:t>ModernizationType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D23127" w:rsidRPr="004B5FE1" w14:paraId="7D653013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035B604" w14:textId="77777777" w:rsidR="00D2312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Modernisierungspunktzahl</w:t>
            </w:r>
          </w:p>
        </w:tc>
        <w:tc>
          <w:tcPr>
            <w:tcW w:w="5528" w:type="dxa"/>
            <w:vAlign w:val="center"/>
          </w:tcPr>
          <w:p w14:paraId="5794AAB1" w14:textId="77777777" w:rsidR="00D23127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&lt;&lt;OD_Ev_ModernizationLevel&gt;&gt;</w:t>
            </w:r>
          </w:p>
        </w:tc>
      </w:tr>
      <w:tr w:rsidR="00D23127" w:rsidRPr="004B5FE1" w14:paraId="04F14C06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2DF238B2" w14:textId="77777777" w:rsidR="00D23127" w:rsidRDefault="00D2312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 letzte Modernisierung</w:t>
            </w:r>
          </w:p>
        </w:tc>
        <w:tc>
          <w:tcPr>
            <w:tcW w:w="5528" w:type="dxa"/>
            <w:vAlign w:val="center"/>
          </w:tcPr>
          <w:p w14:paraId="4075DECE" w14:textId="77777777" w:rsidR="00D23127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&lt;&lt;OD_Ev_LatestModernizationYear&gt;&gt;</w:t>
            </w:r>
          </w:p>
        </w:tc>
      </w:tr>
      <w:tr w:rsidR="00001060" w:rsidRPr="004B5FE1" w14:paraId="70383A7D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7FE24B9" w14:textId="77777777" w:rsidR="00001060" w:rsidRDefault="0000106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 der Kernsanierung</w:t>
            </w:r>
          </w:p>
        </w:tc>
        <w:tc>
          <w:tcPr>
            <w:tcW w:w="5528" w:type="dxa"/>
            <w:vAlign w:val="center"/>
          </w:tcPr>
          <w:p w14:paraId="2BD39CEF" w14:textId="77777777" w:rsidR="00001060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&lt;&lt;OD_Ev_YearCoreRenovation&gt;&gt;</w:t>
            </w:r>
          </w:p>
        </w:tc>
      </w:tr>
    </w:tbl>
    <w:p w14:paraId="3828BA0F" w14:textId="77777777" w:rsidR="007F3862" w:rsidRDefault="007F3862" w:rsidP="00001060">
      <w:pPr>
        <w:rPr>
          <w:sz w:val="21"/>
          <w:szCs w:val="21"/>
        </w:rPr>
      </w:pPr>
    </w:p>
    <w:p w14:paraId="0D769377" w14:textId="77777777" w:rsidR="00001060" w:rsidRPr="007F3862" w:rsidRDefault="00001060" w:rsidP="00001060">
      <w:pPr>
        <w:rPr>
          <w:sz w:val="21"/>
          <w:szCs w:val="21"/>
        </w:rPr>
      </w:pPr>
      <w:r w:rsidRPr="007F3862">
        <w:rPr>
          <w:sz w:val="21"/>
          <w:szCs w:val="21"/>
        </w:rPr>
        <w:t>Angaben zum Ertragswert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001060" w:rsidRPr="004B5FE1" w14:paraId="5C82C390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1903F0AF" w14:textId="77777777" w:rsidR="00001060" w:rsidRPr="004B5FE1" w:rsidRDefault="00001060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473522BF" w14:textId="77777777" w:rsidR="00001060" w:rsidRPr="004B5FE1" w:rsidRDefault="00001060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001060" w:rsidRPr="004B5FE1" w14:paraId="7941315A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F9564C6" w14:textId="77777777" w:rsidR="00001060" w:rsidRPr="006E3D67" w:rsidRDefault="0000106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Verwendungszweck</w:t>
            </w:r>
          </w:p>
        </w:tc>
        <w:tc>
          <w:tcPr>
            <w:tcW w:w="5528" w:type="dxa"/>
            <w:vAlign w:val="center"/>
          </w:tcPr>
          <w:p w14:paraId="4147C444" w14:textId="77777777" w:rsidR="00001060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&lt;&lt;OD_Ev_EstateUsageType&gt;&gt;</w:t>
            </w:r>
          </w:p>
        </w:tc>
      </w:tr>
      <w:tr w:rsidR="00001060" w:rsidRPr="004B5FE1" w14:paraId="7969E8A0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50F42EE" w14:textId="77777777" w:rsidR="00001060" w:rsidRDefault="0000106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Netto-Kaltmiete</w:t>
            </w:r>
            <w:r w:rsidRPr="006E3D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45877A41" w14:textId="77777777" w:rsidR="00001060" w:rsidRPr="004B5FE1" w:rsidRDefault="0000106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&lt;&lt;OD_Ev_BasicRent&gt;&gt;</w:t>
            </w:r>
          </w:p>
        </w:tc>
      </w:tr>
    </w:tbl>
    <w:p w14:paraId="6F0E3A3C" w14:textId="77777777" w:rsidR="00001060" w:rsidRDefault="00001060" w:rsidP="00F71A4B"/>
    <w:p w14:paraId="0FDCF03C" w14:textId="77777777" w:rsidR="00FF74E1" w:rsidRDefault="00FF74E1" w:rsidP="00F71A4B">
      <w:r>
        <w:br w:type="page"/>
      </w:r>
    </w:p>
    <w:p w14:paraId="29F8D895" w14:textId="77777777" w:rsidR="00FF74E1" w:rsidRDefault="00FF74E1" w:rsidP="00F71A4B">
      <w:r>
        <w:lastRenderedPageBreak/>
        <w:t>Bodenwert</w:t>
      </w:r>
      <w:r w:rsidR="00E377D7">
        <w:t>ermittlung</w:t>
      </w:r>
    </w:p>
    <w:p w14:paraId="4A999B1A" w14:textId="77777777" w:rsidR="00E377D7" w:rsidRPr="007F3862" w:rsidRDefault="00E377D7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Angaben zum Bodenwert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F74E1" w:rsidRPr="004B5FE1" w14:paraId="6205CC0B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01E01F86" w14:textId="77777777" w:rsidR="00FF74E1" w:rsidRPr="004B5FE1" w:rsidRDefault="00FF74E1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0E25FA73" w14:textId="77777777" w:rsidR="00FF74E1" w:rsidRPr="004B5FE1" w:rsidRDefault="00FF74E1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F74E1" w:rsidRPr="004B5FE1" w14:paraId="2D35E381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371B0AB" w14:textId="77777777" w:rsidR="00FF74E1" w:rsidRPr="004B5FE1" w:rsidRDefault="00E377D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Grundstücksfläche gesamt</w:t>
            </w:r>
          </w:p>
        </w:tc>
        <w:tc>
          <w:tcPr>
            <w:tcW w:w="5528" w:type="dxa"/>
            <w:vAlign w:val="center"/>
          </w:tcPr>
          <w:p w14:paraId="0B934E77" w14:textId="77777777" w:rsidR="00FF74E1" w:rsidRPr="004B5FE1" w:rsidRDefault="00FF74E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&lt;&lt;OD_Ev_GroundArea&gt;&gt;</w:t>
            </w:r>
          </w:p>
        </w:tc>
      </w:tr>
      <w:tr w:rsidR="00E377D7" w:rsidRPr="004B5FE1" w14:paraId="2C7B0A1D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7658F27" w14:textId="77777777" w:rsidR="00E377D7" w:rsidRDefault="00E377D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Vorder</w:t>
            </w:r>
            <w:r w:rsidRPr="004B5FE1">
              <w:rPr>
                <w:sz w:val="18"/>
                <w:szCs w:val="18"/>
              </w:rPr>
              <w:t>land</w:t>
            </w:r>
          </w:p>
        </w:tc>
        <w:tc>
          <w:tcPr>
            <w:tcW w:w="5528" w:type="dxa"/>
            <w:vAlign w:val="center"/>
          </w:tcPr>
          <w:p w14:paraId="5E3182FD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&lt;&lt;OD_Ev_PrimaryGroundArea&gt;&gt;</w:t>
            </w:r>
          </w:p>
        </w:tc>
      </w:tr>
      <w:tr w:rsidR="00E377D7" w:rsidRPr="004B5FE1" w14:paraId="1041E1CF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73FCB16" w14:textId="77777777" w:rsidR="00E377D7" w:rsidRDefault="0053172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Bodenrichtwert Vorderland</w:t>
            </w:r>
          </w:p>
        </w:tc>
        <w:tc>
          <w:tcPr>
            <w:tcW w:w="5528" w:type="dxa"/>
            <w:vAlign w:val="center"/>
          </w:tcPr>
          <w:p w14:paraId="355EC896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&lt;&lt;OD_Ev_PrimaryGroundAreaValue&gt;&gt;</w:t>
            </w:r>
          </w:p>
        </w:tc>
      </w:tr>
      <w:tr w:rsidR="0053172A" w:rsidRPr="004B5FE1" w14:paraId="1B21A97C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4A808855" w14:textId="77777777" w:rsidR="0053172A" w:rsidRDefault="0053172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 Vorderland</w:t>
            </w:r>
          </w:p>
        </w:tc>
        <w:tc>
          <w:tcPr>
            <w:tcW w:w="5528" w:type="dxa"/>
            <w:vAlign w:val="center"/>
          </w:tcPr>
          <w:p w14:paraId="3FFAFF51" w14:textId="77777777" w:rsidR="0053172A" w:rsidRPr="004B5FE1" w:rsidRDefault="0053172A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&lt;&lt;OD_Ev_PrimaryLandValue&gt;&gt;</w:t>
            </w:r>
          </w:p>
        </w:tc>
      </w:tr>
      <w:tr w:rsidR="00E377D7" w:rsidRPr="004B5FE1" w14:paraId="00C105DF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56FB277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Hinterland</w:t>
            </w:r>
          </w:p>
        </w:tc>
        <w:tc>
          <w:tcPr>
            <w:tcW w:w="5528" w:type="dxa"/>
            <w:vAlign w:val="center"/>
          </w:tcPr>
          <w:p w14:paraId="591E76D1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&lt;&lt;OD_Ev_SecondaryGroundArea&gt;&gt;</w:t>
            </w:r>
          </w:p>
        </w:tc>
      </w:tr>
      <w:tr w:rsidR="00E377D7" w:rsidRPr="004B5FE1" w14:paraId="3A9F4D63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80AFC9B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Bodenrichtwert Hinterland</w:t>
            </w:r>
          </w:p>
        </w:tc>
        <w:tc>
          <w:tcPr>
            <w:tcW w:w="5528" w:type="dxa"/>
            <w:vAlign w:val="center"/>
          </w:tcPr>
          <w:p w14:paraId="28896974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&lt;&lt;OD_Ev_SecondaryGroundAreaValue&gt;&gt;</w:t>
            </w:r>
          </w:p>
        </w:tc>
      </w:tr>
      <w:tr w:rsidR="00E377D7" w:rsidRPr="004B5FE1" w14:paraId="137CBB6B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0C68A0AD" w14:textId="77777777" w:rsidR="00E377D7" w:rsidRPr="004B5FE1" w:rsidRDefault="0053172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 Hinterland</w:t>
            </w:r>
          </w:p>
        </w:tc>
        <w:tc>
          <w:tcPr>
            <w:tcW w:w="5528" w:type="dxa"/>
            <w:vAlign w:val="center"/>
          </w:tcPr>
          <w:p w14:paraId="24E8D694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&lt;&lt;OD_Ev_SecondaryLandValue&gt;&gt;</w:t>
            </w:r>
          </w:p>
        </w:tc>
      </w:tr>
      <w:tr w:rsidR="00E377D7" w:rsidRPr="004B5FE1" w14:paraId="1434940E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332EAE92" w14:textId="77777777" w:rsidR="00E377D7" w:rsidRPr="00167FA3" w:rsidRDefault="00EF6DD7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Vorderland und Hinterland</w:t>
            </w:r>
          </w:p>
        </w:tc>
        <w:tc>
          <w:tcPr>
            <w:tcW w:w="5528" w:type="dxa"/>
            <w:vAlign w:val="center"/>
          </w:tcPr>
          <w:p w14:paraId="20EBE172" w14:textId="77777777" w:rsidR="00E377D7" w:rsidRPr="004B5FE1" w:rsidRDefault="00E377D7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&lt;&lt;OD_Ev_LandValue&gt;&gt;</w:t>
            </w:r>
          </w:p>
        </w:tc>
      </w:tr>
    </w:tbl>
    <w:p w14:paraId="4020950F" w14:textId="77777777" w:rsidR="00FF74E1" w:rsidRDefault="00FF74E1" w:rsidP="00F71A4B"/>
    <w:p w14:paraId="3D032E3A" w14:textId="77777777" w:rsidR="005002F3" w:rsidRPr="007F3862" w:rsidRDefault="005002F3" w:rsidP="005002F3">
      <w:pPr>
        <w:rPr>
          <w:sz w:val="21"/>
          <w:szCs w:val="21"/>
        </w:rPr>
      </w:pPr>
      <w:r w:rsidRPr="007F3862">
        <w:rPr>
          <w:sz w:val="21"/>
          <w:szCs w:val="21"/>
        </w:rPr>
        <w:t>Eigentumsanteil nach WEG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5002F3" w:rsidRPr="004B5FE1" w14:paraId="7CC6BE66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3E112F60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34535A94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5002F3" w:rsidRPr="004B5FE1" w14:paraId="18E500AF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6F8338B3" w14:textId="77777777" w:rsidR="005002F3" w:rsidRPr="004B5FE1" w:rsidRDefault="001D1A7E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</w:t>
            </w:r>
          </w:p>
        </w:tc>
        <w:tc>
          <w:tcPr>
            <w:tcW w:w="5528" w:type="dxa"/>
            <w:vAlign w:val="center"/>
          </w:tcPr>
          <w:p w14:paraId="18232F94" w14:textId="77777777" w:rsidR="005002F3" w:rsidRPr="001D1A7E" w:rsidRDefault="001D1A7E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&lt;&lt;OD_Mea&gt;&gt;</w:t>
            </w:r>
          </w:p>
        </w:tc>
      </w:tr>
      <w:tr w:rsidR="005002F3" w:rsidRPr="004B5FE1" w14:paraId="0C0C7279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457EABB" w14:textId="77777777" w:rsidR="005002F3" w:rsidRPr="004B5FE1" w:rsidRDefault="001D1A7E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MEA-Divisor</w:t>
            </w:r>
          </w:p>
        </w:tc>
        <w:tc>
          <w:tcPr>
            <w:tcW w:w="5528" w:type="dxa"/>
            <w:vAlign w:val="center"/>
          </w:tcPr>
          <w:p w14:paraId="5BD4C167" w14:textId="77777777" w:rsidR="005002F3" w:rsidRPr="001D1A7E" w:rsidRDefault="001D1A7E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&lt;&lt;OD_MeaDivisor&gt;&gt;</w:t>
            </w:r>
          </w:p>
        </w:tc>
      </w:tr>
      <w:tr w:rsidR="005002F3" w:rsidRPr="004B5FE1" w14:paraId="3C4BDBF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4904E91" w14:textId="77777777" w:rsidR="005002F3" w:rsidRDefault="00CB5D19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Anteilsbetrag</w:t>
            </w:r>
          </w:p>
        </w:tc>
        <w:tc>
          <w:tcPr>
            <w:tcW w:w="5528" w:type="dxa"/>
            <w:vAlign w:val="center"/>
          </w:tcPr>
          <w:p w14:paraId="3F22FCDF" w14:textId="77777777" w:rsidR="005002F3" w:rsidRPr="004B5FE1" w:rsidRDefault="00420869" w:rsidP="007F386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&lt;&lt;OD_</w:t>
            </w:r>
            <w:r w:rsidR="00CB5D19" w:rsidRPr="00CB5D19">
              <w:rPr>
                <w:sz w:val="18"/>
                <w:szCs w:val="18"/>
              </w:rPr>
              <w:t>Ev_LandShareValue</w:t>
            </w:r>
            <w:r>
              <w:rPr>
                <w:sz w:val="18"/>
                <w:szCs w:val="18"/>
              </w:rPr>
              <w:t>&gt;&gt;</w:t>
            </w:r>
          </w:p>
        </w:tc>
      </w:tr>
    </w:tbl>
    <w:p w14:paraId="454179BA" w14:textId="77777777" w:rsidR="005002F3" w:rsidRDefault="005002F3" w:rsidP="00F71A4B"/>
    <w:p w14:paraId="7BE7B1DA" w14:textId="77777777" w:rsidR="005002F3" w:rsidRPr="007F3862" w:rsidRDefault="005002F3" w:rsidP="005002F3">
      <w:pPr>
        <w:rPr>
          <w:sz w:val="21"/>
          <w:szCs w:val="21"/>
        </w:rPr>
      </w:pPr>
      <w:r w:rsidRPr="007F3862">
        <w:rPr>
          <w:sz w:val="21"/>
          <w:szCs w:val="21"/>
        </w:rPr>
        <w:t>Erbbaurecht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5002F3" w:rsidRPr="004B5FE1" w14:paraId="063714FC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029EFDDF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287E094A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5002F3" w:rsidRPr="004B5FE1" w14:paraId="27E0E40A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A2CBB67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Erbbauzins</w:t>
            </w:r>
          </w:p>
        </w:tc>
        <w:tc>
          <w:tcPr>
            <w:tcW w:w="5528" w:type="dxa"/>
            <w:vAlign w:val="center"/>
          </w:tcPr>
          <w:p w14:paraId="711E0634" w14:textId="77777777" w:rsidR="005002F3" w:rsidRPr="004B5FE1" w:rsidRDefault="001D1A7E" w:rsidP="007F3862">
            <w:pPr>
              <w:rPr>
                <w:sz w:val="18"/>
                <w:szCs w:val="18"/>
                <w:lang w:val="bg-BG"/>
              </w:rPr>
            </w:pPr>
            <w:r w:rsidRPr="001D1A7E">
              <w:rPr>
                <w:sz w:val="18"/>
                <w:szCs w:val="18"/>
              </w:rPr>
              <w:t>&lt;&lt;OD_Ev_GroundRent&gt;&gt;</w:t>
            </w:r>
          </w:p>
        </w:tc>
      </w:tr>
      <w:tr w:rsidR="005002F3" w:rsidRPr="004B5FE1" w14:paraId="3030D018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799923BA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Einheit</w:t>
            </w:r>
          </w:p>
        </w:tc>
        <w:tc>
          <w:tcPr>
            <w:tcW w:w="5528" w:type="dxa"/>
            <w:vAlign w:val="center"/>
          </w:tcPr>
          <w:p w14:paraId="02FC9D72" w14:textId="77777777" w:rsidR="005002F3" w:rsidRPr="004B5FE1" w:rsidRDefault="00243C88" w:rsidP="007F3862">
            <w:pPr>
              <w:rPr>
                <w:sz w:val="18"/>
                <w:szCs w:val="18"/>
                <w:lang w:val="bg-BG"/>
              </w:rPr>
            </w:pPr>
            <w:r w:rsidRPr="00243C88">
              <w:rPr>
                <w:sz w:val="18"/>
                <w:szCs w:val="18"/>
              </w:rPr>
              <w:t>&lt;&lt;OD_Ev_GroundRentPriceType&gt;&gt;</w:t>
            </w:r>
          </w:p>
        </w:tc>
      </w:tr>
      <w:tr w:rsidR="005002F3" w:rsidRPr="004B5FE1" w14:paraId="4E52687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BABEC9B" w14:textId="77777777" w:rsidR="005002F3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Restlaufzeit Erbbau</w:t>
            </w:r>
          </w:p>
        </w:tc>
        <w:tc>
          <w:tcPr>
            <w:tcW w:w="5528" w:type="dxa"/>
            <w:vAlign w:val="center"/>
          </w:tcPr>
          <w:p w14:paraId="6DA0D684" w14:textId="77777777" w:rsidR="005002F3" w:rsidRPr="004B5FE1" w:rsidRDefault="005002F3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&lt;&lt;OD_Ev_LongLeaseDuration&gt;&gt;</w:t>
            </w:r>
          </w:p>
        </w:tc>
      </w:tr>
      <w:tr w:rsidR="005002F3" w:rsidRPr="004B5FE1" w14:paraId="1DCB73FB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A7F317E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Erbbauzinssatz</w:t>
            </w:r>
          </w:p>
        </w:tc>
        <w:tc>
          <w:tcPr>
            <w:tcW w:w="5528" w:type="dxa"/>
            <w:vAlign w:val="center"/>
          </w:tcPr>
          <w:p w14:paraId="0C9A7D74" w14:textId="77777777" w:rsidR="005002F3" w:rsidRPr="004B5FE1" w:rsidRDefault="005002F3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&lt;&lt;OD_Ev_LeaseholdInterestRate&gt;&gt;</w:t>
            </w:r>
          </w:p>
        </w:tc>
      </w:tr>
      <w:tr w:rsidR="005002F3" w:rsidRPr="004B5FE1" w14:paraId="55F7A7E4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12D1770" w14:textId="77777777" w:rsidR="005002F3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Barwertfaktor</w:t>
            </w:r>
          </w:p>
        </w:tc>
        <w:tc>
          <w:tcPr>
            <w:tcW w:w="5528" w:type="dxa"/>
            <w:vAlign w:val="center"/>
          </w:tcPr>
          <w:p w14:paraId="59E8E074" w14:textId="77777777" w:rsidR="005002F3" w:rsidRPr="004B5FE1" w:rsidRDefault="005002F3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&lt;&lt;OD_Ev_CashValueFactor&gt;&gt;</w:t>
            </w:r>
          </w:p>
        </w:tc>
      </w:tr>
      <w:tr w:rsidR="005002F3" w:rsidRPr="004B5FE1" w14:paraId="56262FBE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8F0C94C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Vergleichs-Wertfaktor</w:t>
            </w:r>
          </w:p>
        </w:tc>
        <w:tc>
          <w:tcPr>
            <w:tcW w:w="5528" w:type="dxa"/>
            <w:vAlign w:val="center"/>
          </w:tcPr>
          <w:p w14:paraId="68671890" w14:textId="77777777" w:rsidR="005002F3" w:rsidRPr="004B5FE1" w:rsidRDefault="005002F3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  <w:lang w:val="bg-BG"/>
              </w:rPr>
              <w:t>&lt;&lt;</w:t>
            </w:r>
            <w:r w:rsidRPr="004B5FE1">
              <w:rPr>
                <w:sz w:val="18"/>
                <w:szCs w:val="18"/>
              </w:rPr>
              <w:t>OD_Ev_ReferenceValueFactor</w:t>
            </w:r>
            <w:r w:rsidRPr="004B5FE1">
              <w:rPr>
                <w:sz w:val="18"/>
                <w:szCs w:val="18"/>
                <w:lang w:val="bg-BG"/>
              </w:rPr>
              <w:t>&gt;&gt;</w:t>
            </w:r>
          </w:p>
        </w:tc>
      </w:tr>
      <w:tr w:rsidR="005002F3" w:rsidRPr="004B5FE1" w14:paraId="3F078C5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202674A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Bodenwert Erbbau</w:t>
            </w:r>
          </w:p>
        </w:tc>
        <w:tc>
          <w:tcPr>
            <w:tcW w:w="5528" w:type="dxa"/>
            <w:vAlign w:val="center"/>
          </w:tcPr>
          <w:p w14:paraId="01413E81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&lt;&lt;OD_Ev_LongLeaseGroundValue&gt;&gt;</w:t>
            </w:r>
          </w:p>
        </w:tc>
      </w:tr>
    </w:tbl>
    <w:p w14:paraId="1F9ED4C6" w14:textId="77777777" w:rsidR="005002F3" w:rsidRDefault="005002F3" w:rsidP="00F71A4B"/>
    <w:p w14:paraId="2B556A9A" w14:textId="77777777" w:rsidR="007F3862" w:rsidRDefault="007F3862" w:rsidP="00F71A4B"/>
    <w:p w14:paraId="06E7520B" w14:textId="77777777" w:rsidR="000A584B" w:rsidRDefault="000A584B" w:rsidP="00F71A4B"/>
    <w:p w14:paraId="73431708" w14:textId="77777777" w:rsidR="000A584B" w:rsidRDefault="000A584B" w:rsidP="00F71A4B"/>
    <w:p w14:paraId="6FD78018" w14:textId="77777777" w:rsidR="005002F3" w:rsidRPr="007F3862" w:rsidRDefault="005002F3" w:rsidP="005002F3">
      <w:pPr>
        <w:rPr>
          <w:sz w:val="21"/>
          <w:szCs w:val="21"/>
        </w:rPr>
      </w:pPr>
      <w:r w:rsidRPr="007F3862">
        <w:rPr>
          <w:sz w:val="21"/>
          <w:szCs w:val="21"/>
        </w:rPr>
        <w:t>Besonderheiten Bodenwertverfahren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5002F3" w:rsidRPr="00211387" w14:paraId="74C12C19" w14:textId="77777777" w:rsidTr="00F414F6">
        <w:trPr>
          <w:trHeight w:val="452"/>
        </w:trPr>
        <w:tc>
          <w:tcPr>
            <w:tcW w:w="5529" w:type="dxa"/>
            <w:shd w:val="clear" w:color="auto" w:fill="4C94D8" w:themeFill="text2" w:themeFillTint="80"/>
            <w:vAlign w:val="center"/>
          </w:tcPr>
          <w:p w14:paraId="395A1207" w14:textId="77777777" w:rsidR="005002F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Merkmalsbeschreibung</w:t>
            </w:r>
          </w:p>
        </w:tc>
        <w:tc>
          <w:tcPr>
            <w:tcW w:w="2976" w:type="dxa"/>
            <w:shd w:val="clear" w:color="auto" w:fill="4C94D8" w:themeFill="text2" w:themeFillTint="80"/>
            <w:vAlign w:val="center"/>
          </w:tcPr>
          <w:p w14:paraId="4F727361" w14:textId="77777777" w:rsidR="005002F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Zu-/Abschlag</w:t>
            </w:r>
            <w:r w:rsidR="005002F3" w:rsidRPr="00F813DA">
              <w:rPr>
                <w:b/>
                <w:bCs/>
                <w:color w:val="FFFFFF" w:themeColor="background1"/>
                <w:sz w:val="18"/>
                <w:szCs w:val="18"/>
              </w:rPr>
              <w:t xml:space="preserve"> (EUR)</w:t>
            </w:r>
          </w:p>
        </w:tc>
      </w:tr>
      <w:tr w:rsidR="005002F3" w:rsidRPr="00211387" w14:paraId="7E5E0355" w14:textId="77777777" w:rsidTr="007F3862">
        <w:trPr>
          <w:trHeight w:val="662"/>
        </w:trPr>
        <w:tc>
          <w:tcPr>
            <w:tcW w:w="5529" w:type="dxa"/>
            <w:vAlign w:val="center"/>
          </w:tcPr>
          <w:p w14:paraId="31C5AF72" w14:textId="77777777" w:rsidR="005002F3" w:rsidRPr="00211387" w:rsidRDefault="005002F3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&lt;&lt;EVLVC_Description-1&amp;EVLVC-Fk_Estate_id:OD-ID&gt;&gt;</w:t>
            </w:r>
          </w:p>
        </w:tc>
        <w:tc>
          <w:tcPr>
            <w:tcW w:w="2976" w:type="dxa"/>
            <w:vAlign w:val="center"/>
          </w:tcPr>
          <w:p w14:paraId="07E885B4" w14:textId="77777777" w:rsidR="005002F3" w:rsidRPr="00211387" w:rsidRDefault="005002F3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&lt;&lt;EVLVC_VALUE-2 \# "###,##0.00"&gt;&gt;</w:t>
            </w:r>
          </w:p>
        </w:tc>
      </w:tr>
      <w:tr w:rsidR="00A23C8F" w:rsidRPr="00211387" w14:paraId="22C3F846" w14:textId="77777777" w:rsidTr="00F414F6">
        <w:trPr>
          <w:trHeight w:val="662"/>
        </w:trPr>
        <w:tc>
          <w:tcPr>
            <w:tcW w:w="8505" w:type="dxa"/>
            <w:gridSpan w:val="2"/>
            <w:vAlign w:val="center"/>
          </w:tcPr>
          <w:p w14:paraId="77B2D5E0" w14:textId="77777777" w:rsidR="00A23C8F" w:rsidRPr="00211387" w:rsidRDefault="00AA62AD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&lt;&lt;OD_Ev_LandValueCharacteristicsValue&gt;&gt;</w:t>
            </w:r>
          </w:p>
        </w:tc>
      </w:tr>
    </w:tbl>
    <w:p w14:paraId="53185FAF" w14:textId="77777777" w:rsidR="005002F3" w:rsidRDefault="005002F3" w:rsidP="00F71A4B"/>
    <w:p w14:paraId="691B96A3" w14:textId="77777777" w:rsidR="005002F3" w:rsidRPr="007F3862" w:rsidRDefault="005002F3" w:rsidP="005002F3">
      <w:pPr>
        <w:rPr>
          <w:sz w:val="21"/>
          <w:szCs w:val="21"/>
        </w:rPr>
      </w:pPr>
      <w:r w:rsidRPr="007F3862">
        <w:rPr>
          <w:sz w:val="21"/>
          <w:szCs w:val="21"/>
        </w:rPr>
        <w:t>Bemerkungen und Bodenwert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5002F3" w:rsidRPr="004B5FE1" w14:paraId="6C7CEC47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626ED1CA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507325C6" w14:textId="77777777" w:rsidR="005002F3" w:rsidRPr="004B5FE1" w:rsidRDefault="005002F3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5002F3" w:rsidRPr="004B5FE1" w14:paraId="680B190F" w14:textId="77777777" w:rsidTr="00CC0E8A">
        <w:trPr>
          <w:trHeight w:val="1639"/>
        </w:trPr>
        <w:tc>
          <w:tcPr>
            <w:tcW w:w="2977" w:type="dxa"/>
            <w:vAlign w:val="center"/>
          </w:tcPr>
          <w:p w14:paraId="0F814759" w14:textId="77777777" w:rsidR="005002F3" w:rsidRPr="004B5FE1" w:rsidRDefault="005002F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Bemerkungen</w:t>
            </w:r>
          </w:p>
        </w:tc>
        <w:tc>
          <w:tcPr>
            <w:tcW w:w="5528" w:type="dxa"/>
            <w:vAlign w:val="center"/>
          </w:tcPr>
          <w:p w14:paraId="6D9AD5DB" w14:textId="77777777" w:rsidR="005002F3" w:rsidRPr="004B5FE1" w:rsidRDefault="005002F3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&lt;&lt;OD_Ev_LandValueRemark&gt;&gt;</w:t>
            </w:r>
          </w:p>
        </w:tc>
      </w:tr>
      <w:tr w:rsidR="005002F3" w:rsidRPr="004B5FE1" w14:paraId="2D871BD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CCD40E0" w14:textId="77777777" w:rsidR="005002F3" w:rsidRDefault="001D1A7E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Bodenwert</w:t>
            </w:r>
            <w:r w:rsidR="003F010C">
              <w:rPr>
                <w:sz w:val="18"/>
                <w:szCs w:val="18"/>
              </w:rPr>
              <w:t xml:space="preserve"> (gerundet)</w:t>
            </w:r>
          </w:p>
        </w:tc>
        <w:tc>
          <w:tcPr>
            <w:tcW w:w="5528" w:type="dxa"/>
            <w:vAlign w:val="center"/>
          </w:tcPr>
          <w:p w14:paraId="393E7E7C" w14:textId="77777777" w:rsidR="005002F3" w:rsidRPr="004B5FE1" w:rsidRDefault="001D1A7E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&lt;&lt;OD_Ev_RealtyValue&gt;&gt;</w:t>
            </w:r>
          </w:p>
        </w:tc>
      </w:tr>
    </w:tbl>
    <w:p w14:paraId="3344A555" w14:textId="77777777" w:rsidR="001D1A7E" w:rsidRDefault="001D1A7E" w:rsidP="00F71A4B"/>
    <w:p w14:paraId="6B87829F" w14:textId="77777777" w:rsidR="001D1A7E" w:rsidRDefault="001D1A7E">
      <w:r>
        <w:br w:type="page"/>
      </w:r>
    </w:p>
    <w:p w14:paraId="48AAF84F" w14:textId="77777777" w:rsidR="001D1A7E" w:rsidRDefault="001D1A7E" w:rsidP="001D1A7E">
      <w:r>
        <w:t>Sachwert</w:t>
      </w:r>
    </w:p>
    <w:p w14:paraId="6204D3C7" w14:textId="77777777" w:rsidR="00A24243" w:rsidRPr="007F3862" w:rsidRDefault="00A24243" w:rsidP="00A24243">
      <w:pPr>
        <w:rPr>
          <w:sz w:val="21"/>
          <w:szCs w:val="21"/>
        </w:rPr>
      </w:pPr>
      <w:r w:rsidRPr="007F3862">
        <w:rPr>
          <w:sz w:val="21"/>
          <w:szCs w:val="21"/>
        </w:rPr>
        <w:t>Bauliche Anlagen</w:t>
      </w:r>
    </w:p>
    <w:tbl>
      <w:tblPr>
        <w:tblStyle w:val="Tabellenraster"/>
        <w:tblW w:w="11162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1948"/>
        <w:gridCol w:w="1701"/>
        <w:gridCol w:w="1418"/>
        <w:gridCol w:w="992"/>
        <w:gridCol w:w="1701"/>
        <w:gridCol w:w="1453"/>
        <w:gridCol w:w="1949"/>
      </w:tblGrid>
      <w:tr w:rsidR="00A24243" w:rsidRPr="00B550D2" w14:paraId="26A978B0" w14:textId="77777777" w:rsidTr="00F414F6">
        <w:trPr>
          <w:trHeight w:val="452"/>
        </w:trPr>
        <w:tc>
          <w:tcPr>
            <w:tcW w:w="1948" w:type="dxa"/>
            <w:shd w:val="clear" w:color="auto" w:fill="4C94D8" w:themeFill="text2" w:themeFillTint="80"/>
            <w:vAlign w:val="center"/>
          </w:tcPr>
          <w:p w14:paraId="6E3D5467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Bauliche Anlage</w:t>
            </w:r>
          </w:p>
        </w:tc>
        <w:tc>
          <w:tcPr>
            <w:tcW w:w="1701" w:type="dxa"/>
            <w:shd w:val="clear" w:color="auto" w:fill="4C94D8" w:themeFill="text2" w:themeFillTint="80"/>
            <w:vAlign w:val="center"/>
          </w:tcPr>
          <w:p w14:paraId="41DBEED3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Erfassung</w:t>
            </w:r>
          </w:p>
        </w:tc>
        <w:tc>
          <w:tcPr>
            <w:tcW w:w="1418" w:type="dxa"/>
            <w:shd w:val="clear" w:color="auto" w:fill="4C94D8" w:themeFill="text2" w:themeFillTint="80"/>
            <w:vAlign w:val="center"/>
          </w:tcPr>
          <w:p w14:paraId="2D65F4C9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Berechnungs-grundlage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3B6C9E95" w14:textId="77777777" w:rsid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813DA">
              <w:rPr>
                <w:b/>
                <w:bCs/>
                <w:color w:val="FFFFFF" w:themeColor="background1"/>
                <w:sz w:val="16"/>
                <w:szCs w:val="16"/>
              </w:rPr>
              <w:t>WERT</w:t>
            </w:r>
          </w:p>
          <w:p w14:paraId="510C929E" w14:textId="77777777" w:rsidR="00A24243" w:rsidRPr="00F813DA" w:rsidRDefault="00A24243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813DA">
              <w:rPr>
                <w:b/>
                <w:bCs/>
                <w:color w:val="FFFFFF" w:themeColor="background1"/>
                <w:sz w:val="16"/>
                <w:szCs w:val="16"/>
              </w:rPr>
              <w:t>(m2/m3)</w:t>
            </w:r>
          </w:p>
          <w:p w14:paraId="6A61A517" w14:textId="77777777" w:rsidR="00A24243" w:rsidRPr="00F813DA" w:rsidRDefault="00A24243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4C94D8" w:themeFill="text2" w:themeFillTint="80"/>
            <w:vAlign w:val="center"/>
          </w:tcPr>
          <w:p w14:paraId="3F076090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Kosten pro Einheit</w:t>
            </w:r>
            <w:r w:rsidR="00A24243" w:rsidRPr="00F813DA">
              <w:rPr>
                <w:b/>
                <w:bCs/>
                <w:color w:val="FFFFFF" w:themeColor="background1"/>
                <w:sz w:val="16"/>
                <w:szCs w:val="16"/>
              </w:rPr>
              <w:t xml:space="preserve"> (EUR)</w:t>
            </w:r>
          </w:p>
          <w:p w14:paraId="19103BCC" w14:textId="77777777" w:rsidR="00A24243" w:rsidRPr="00F813DA" w:rsidRDefault="00A24243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4C94D8" w:themeFill="text2" w:themeFillTint="80"/>
            <w:vAlign w:val="center"/>
          </w:tcPr>
          <w:p w14:paraId="1ED2BF87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Baupreisindex</w:t>
            </w:r>
            <w:r w:rsidR="00A24243" w:rsidRPr="00F813DA">
              <w:rPr>
                <w:b/>
                <w:bCs/>
                <w:color w:val="FFFFFF" w:themeColor="background1"/>
                <w:sz w:val="16"/>
                <w:szCs w:val="16"/>
              </w:rPr>
              <w:t xml:space="preserve"> (%)</w:t>
            </w:r>
          </w:p>
        </w:tc>
        <w:tc>
          <w:tcPr>
            <w:tcW w:w="1949" w:type="dxa"/>
            <w:shd w:val="clear" w:color="auto" w:fill="4C94D8" w:themeFill="text2" w:themeFillTint="80"/>
            <w:vAlign w:val="center"/>
          </w:tcPr>
          <w:p w14:paraId="160A5D49" w14:textId="77777777" w:rsidR="00A24243" w:rsidRPr="00F813DA" w:rsidRDefault="00F813DA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Ergebnis</w:t>
            </w:r>
            <w:r w:rsidR="00A24243" w:rsidRPr="00F813DA">
              <w:rPr>
                <w:b/>
                <w:bCs/>
                <w:color w:val="FFFFFF" w:themeColor="background1"/>
                <w:sz w:val="16"/>
                <w:szCs w:val="16"/>
              </w:rPr>
              <w:t xml:space="preserve"> (EUR)</w:t>
            </w:r>
          </w:p>
        </w:tc>
      </w:tr>
      <w:tr w:rsidR="00A24243" w:rsidRPr="007C332A" w14:paraId="50D28142" w14:textId="77777777" w:rsidTr="007F3862">
        <w:trPr>
          <w:trHeight w:val="662"/>
        </w:trPr>
        <w:tc>
          <w:tcPr>
            <w:tcW w:w="1948" w:type="dxa"/>
            <w:vAlign w:val="center"/>
          </w:tcPr>
          <w:p w14:paraId="4E87B022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&lt;&lt;EVAA_Construction-1&amp;EVAA</w:t>
            </w:r>
            <w:r>
              <w:rPr>
                <w:sz w:val="16"/>
                <w:szCs w:val="16"/>
              </w:rPr>
              <w:t>-</w:t>
            </w:r>
            <w:r w:rsidRPr="007C332A">
              <w:rPr>
                <w:sz w:val="16"/>
                <w:szCs w:val="16"/>
              </w:rPr>
              <w:t>Fk_Estate_Id:OD-ID&gt;&gt;</w:t>
            </w:r>
          </w:p>
        </w:tc>
        <w:tc>
          <w:tcPr>
            <w:tcW w:w="1701" w:type="dxa"/>
            <w:vAlign w:val="center"/>
          </w:tcPr>
          <w:p w14:paraId="467CEB08" w14:textId="77777777" w:rsidR="00A24243" w:rsidRPr="00DE0B0B" w:rsidRDefault="00A24243" w:rsidP="007F3862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&lt;&lt;</w:t>
            </w:r>
            <w:r w:rsidRPr="00DE0B0B">
              <w:rPr>
                <w:sz w:val="16"/>
                <w:szCs w:val="16"/>
              </w:rPr>
              <w:t>EVAA_AcquisitionCode-2</w:t>
            </w:r>
            <w:r>
              <w:rPr>
                <w:sz w:val="16"/>
                <w:szCs w:val="16"/>
                <w:lang w:val="bg-BG"/>
              </w:rPr>
              <w:t>&gt;&gt;</w:t>
            </w:r>
          </w:p>
        </w:tc>
        <w:tc>
          <w:tcPr>
            <w:tcW w:w="1418" w:type="dxa"/>
            <w:vAlign w:val="center"/>
          </w:tcPr>
          <w:p w14:paraId="41517436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&lt;&lt;EVAA_CalculationBaseCode-2&gt;&gt;</w:t>
            </w:r>
          </w:p>
        </w:tc>
        <w:tc>
          <w:tcPr>
            <w:tcW w:w="992" w:type="dxa"/>
            <w:vAlign w:val="center"/>
          </w:tcPr>
          <w:p w14:paraId="6CE42171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</w:t>
            </w:r>
            <w:r>
              <w:rPr>
                <w:sz w:val="16"/>
                <w:szCs w:val="16"/>
              </w:rPr>
              <w:t>CalculationValue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1701" w:type="dxa"/>
            <w:vAlign w:val="center"/>
          </w:tcPr>
          <w:p w14:paraId="06E3E67D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</w:t>
            </w:r>
            <w:r w:rsidRPr="002D2BF0">
              <w:rPr>
                <w:sz w:val="16"/>
                <w:szCs w:val="16"/>
              </w:rPr>
              <w:t>CostsPerUnit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1453" w:type="dxa"/>
            <w:vAlign w:val="center"/>
          </w:tcPr>
          <w:p w14:paraId="700DF53E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&lt;&lt;EVAA_BuildingCostIndex-2&gt;&gt;</w:t>
            </w:r>
          </w:p>
        </w:tc>
        <w:tc>
          <w:tcPr>
            <w:tcW w:w="1949" w:type="dxa"/>
            <w:vAlign w:val="center"/>
          </w:tcPr>
          <w:p w14:paraId="62862F53" w14:textId="77777777" w:rsidR="00A24243" w:rsidRPr="007C332A" w:rsidRDefault="00A24243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&lt;&lt;EVAA_NewConstructionValue-2&gt;&gt;</w:t>
            </w:r>
          </w:p>
        </w:tc>
      </w:tr>
      <w:tr w:rsidR="00A23C8F" w:rsidRPr="007C332A" w14:paraId="6E494962" w14:textId="77777777" w:rsidTr="00801609">
        <w:trPr>
          <w:trHeight w:val="662"/>
        </w:trPr>
        <w:tc>
          <w:tcPr>
            <w:tcW w:w="11162" w:type="dxa"/>
            <w:gridSpan w:val="7"/>
            <w:vAlign w:val="center"/>
          </w:tcPr>
          <w:p w14:paraId="36B58F5A" w14:textId="77777777" w:rsidR="00A23C8F" w:rsidRPr="007C332A" w:rsidRDefault="00E84A43" w:rsidP="007F3862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&lt;&lt;OD_Ev_</w:t>
            </w:r>
            <w:r w:rsidRPr="00380036">
              <w:rPr>
                <w:sz w:val="18"/>
                <w:szCs w:val="18"/>
              </w:rPr>
              <w:t>AssetAreaValue</w:t>
            </w:r>
            <w:r>
              <w:rPr>
                <w:sz w:val="18"/>
                <w:szCs w:val="18"/>
              </w:rPr>
              <w:t>&gt;&gt;</w:t>
            </w:r>
          </w:p>
        </w:tc>
      </w:tr>
    </w:tbl>
    <w:p w14:paraId="0C911EB4" w14:textId="77777777" w:rsidR="00A24243" w:rsidRDefault="00A24243" w:rsidP="00A24243">
      <w:pPr>
        <w:rPr>
          <w:b/>
          <w:bCs/>
          <w:sz w:val="22"/>
          <w:szCs w:val="22"/>
        </w:rPr>
      </w:pP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1D1A7E" w:rsidRPr="004B5FE1" w14:paraId="671DC7CE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36539AA9" w14:textId="77777777" w:rsidR="001D1A7E" w:rsidRPr="004B5FE1" w:rsidRDefault="001D1A7E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406112DF" w14:textId="77777777" w:rsidR="001D1A7E" w:rsidRPr="004B5FE1" w:rsidRDefault="001D1A7E" w:rsidP="00F414F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813DA" w:rsidRPr="004B5FE1" w14:paraId="230522E0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7C871F05" w14:textId="77777777" w:rsidR="00F813DA" w:rsidRDefault="00F813D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bauliche Anlagen</w:t>
            </w:r>
          </w:p>
        </w:tc>
        <w:tc>
          <w:tcPr>
            <w:tcW w:w="5528" w:type="dxa"/>
            <w:vAlign w:val="center"/>
          </w:tcPr>
          <w:p w14:paraId="66BE0650" w14:textId="77777777" w:rsidR="00F813DA" w:rsidRPr="004B5FE1" w:rsidRDefault="00737CA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380036">
              <w:rPr>
                <w:sz w:val="18"/>
                <w:szCs w:val="18"/>
              </w:rPr>
              <w:t>AssetAreaValue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1D1A7E" w:rsidRPr="004B5FE1" w14:paraId="76BD1D37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1717AFDD" w14:textId="77777777" w:rsidR="001D1A7E" w:rsidRPr="004B5FE1" w:rsidRDefault="00A2424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Regionalfaktor</w:t>
            </w:r>
          </w:p>
        </w:tc>
        <w:tc>
          <w:tcPr>
            <w:tcW w:w="5528" w:type="dxa"/>
            <w:vAlign w:val="center"/>
          </w:tcPr>
          <w:p w14:paraId="02C26584" w14:textId="77777777" w:rsidR="001D1A7E" w:rsidRPr="004B5FE1" w:rsidRDefault="00A24243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&lt;&lt;OD_Ev_RegionalFactor&gt;&gt;</w:t>
            </w:r>
          </w:p>
        </w:tc>
      </w:tr>
      <w:tr w:rsidR="001D1A7E" w:rsidRPr="004B5FE1" w14:paraId="1F2DE8E3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5016C3E3" w14:textId="77777777" w:rsidR="001D1A7E" w:rsidRDefault="00A2424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Durchschnittliche Herstellungskosten</w:t>
            </w:r>
          </w:p>
        </w:tc>
        <w:tc>
          <w:tcPr>
            <w:tcW w:w="5528" w:type="dxa"/>
            <w:vAlign w:val="center"/>
          </w:tcPr>
          <w:p w14:paraId="1465C471" w14:textId="77777777" w:rsidR="001D1A7E" w:rsidRPr="004B5FE1" w:rsidRDefault="00F813DA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&lt;&lt;OD_Ev_ManufacturingCostsOfStructuralWorks</w:t>
            </w:r>
            <w:r>
              <w:rPr>
                <w:sz w:val="18"/>
                <w:szCs w:val="18"/>
              </w:rPr>
              <w:t>&gt;&gt;</w:t>
            </w:r>
          </w:p>
        </w:tc>
      </w:tr>
    </w:tbl>
    <w:p w14:paraId="3F4C0B08" w14:textId="77777777" w:rsidR="005002F3" w:rsidRDefault="005002F3" w:rsidP="00F71A4B"/>
    <w:p w14:paraId="634FFF15" w14:textId="77777777" w:rsidR="00A24243" w:rsidRPr="007F3862" w:rsidRDefault="00A24243" w:rsidP="00A24243">
      <w:pPr>
        <w:rPr>
          <w:sz w:val="21"/>
          <w:szCs w:val="21"/>
        </w:rPr>
      </w:pPr>
      <w:r w:rsidRPr="007F3862">
        <w:rPr>
          <w:sz w:val="21"/>
          <w:szCs w:val="21"/>
        </w:rPr>
        <w:t>Alterswertminderung</w:t>
      </w:r>
    </w:p>
    <w:tbl>
      <w:tblPr>
        <w:tblStyle w:val="Tabellenraster"/>
        <w:tblW w:w="94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851"/>
        <w:gridCol w:w="1134"/>
        <w:gridCol w:w="992"/>
        <w:gridCol w:w="992"/>
        <w:gridCol w:w="851"/>
        <w:gridCol w:w="992"/>
        <w:gridCol w:w="992"/>
      </w:tblGrid>
      <w:tr w:rsidR="00F414F6" w:rsidRPr="00B550D2" w14:paraId="4405248A" w14:textId="77777777" w:rsidTr="00F414F6">
        <w:trPr>
          <w:trHeight w:val="452"/>
        </w:trPr>
        <w:tc>
          <w:tcPr>
            <w:tcW w:w="993" w:type="dxa"/>
            <w:shd w:val="clear" w:color="auto" w:fill="4C94D8" w:themeFill="text2" w:themeFillTint="80"/>
            <w:vAlign w:val="center"/>
          </w:tcPr>
          <w:p w14:paraId="0EF9A5EB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Bauliche Anlage</w:t>
            </w:r>
          </w:p>
        </w:tc>
        <w:tc>
          <w:tcPr>
            <w:tcW w:w="851" w:type="dxa"/>
            <w:shd w:val="clear" w:color="auto" w:fill="4C94D8" w:themeFill="text2" w:themeFillTint="80"/>
            <w:vAlign w:val="center"/>
          </w:tcPr>
          <w:p w14:paraId="1A5EE152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Baujahr</w:t>
            </w:r>
          </w:p>
        </w:tc>
        <w:tc>
          <w:tcPr>
            <w:tcW w:w="850" w:type="dxa"/>
            <w:shd w:val="clear" w:color="auto" w:fill="4C94D8" w:themeFill="text2" w:themeFillTint="80"/>
            <w:vAlign w:val="center"/>
          </w:tcPr>
          <w:p w14:paraId="44F6BC10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Gesamtnutzungsdauer</w:t>
            </w:r>
          </w:p>
        </w:tc>
        <w:tc>
          <w:tcPr>
            <w:tcW w:w="851" w:type="dxa"/>
            <w:shd w:val="clear" w:color="auto" w:fill="4C94D8" w:themeFill="text2" w:themeFillTint="80"/>
            <w:vAlign w:val="center"/>
          </w:tcPr>
          <w:p w14:paraId="48999145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Restnutzungsdauer</w:t>
            </w:r>
          </w:p>
        </w:tc>
        <w:tc>
          <w:tcPr>
            <w:tcW w:w="1134" w:type="dxa"/>
            <w:shd w:val="clear" w:color="auto" w:fill="4C94D8" w:themeFill="text2" w:themeFillTint="80"/>
            <w:vAlign w:val="center"/>
          </w:tcPr>
          <w:p w14:paraId="4666EDA4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Typ Modernisierung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75B783CB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Modernisierungspunktzahl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1C47ED12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Jahr letzte Modernisierung</w:t>
            </w:r>
          </w:p>
        </w:tc>
        <w:tc>
          <w:tcPr>
            <w:tcW w:w="851" w:type="dxa"/>
            <w:shd w:val="clear" w:color="auto" w:fill="4C94D8" w:themeFill="text2" w:themeFillTint="80"/>
            <w:vAlign w:val="center"/>
          </w:tcPr>
          <w:p w14:paraId="0E5E9BCA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Kernsanierung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5E8B5C76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Abschlag</w:t>
            </w:r>
            <w:r w:rsidRPr="00F414F6">
              <w:rPr>
                <w:b/>
                <w:bCs/>
                <w:color w:val="FFFFFF" w:themeColor="background1"/>
                <w:sz w:val="16"/>
                <w:szCs w:val="16"/>
              </w:rPr>
              <w:t xml:space="preserve"> (%)</w:t>
            </w:r>
          </w:p>
        </w:tc>
        <w:tc>
          <w:tcPr>
            <w:tcW w:w="992" w:type="dxa"/>
            <w:shd w:val="clear" w:color="auto" w:fill="4C94D8" w:themeFill="text2" w:themeFillTint="80"/>
            <w:vAlign w:val="center"/>
          </w:tcPr>
          <w:p w14:paraId="23671108" w14:textId="77777777" w:rsidR="00F414F6" w:rsidRPr="00F414F6" w:rsidRDefault="00F414F6" w:rsidP="00F414F6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Ergebnis (EUR)</w:t>
            </w:r>
          </w:p>
        </w:tc>
      </w:tr>
      <w:tr w:rsidR="00F414F6" w:rsidRPr="007C332A" w14:paraId="15AA3397" w14:textId="77777777" w:rsidTr="00F414F6">
        <w:trPr>
          <w:trHeight w:val="662"/>
        </w:trPr>
        <w:tc>
          <w:tcPr>
            <w:tcW w:w="993" w:type="dxa"/>
            <w:vAlign w:val="center"/>
          </w:tcPr>
          <w:p w14:paraId="1457AAA9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AA_Construction-1&amp;EV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</w:t>
            </w:r>
            <w:r>
              <w:rPr>
                <w:sz w:val="16"/>
                <w:szCs w:val="16"/>
              </w:rPr>
              <w:t>-</w:t>
            </w:r>
            <w:r w:rsidRPr="007C332A">
              <w:rPr>
                <w:sz w:val="16"/>
                <w:szCs w:val="16"/>
              </w:rPr>
              <w:t>Fk_Estate_Id:OD-ID&gt;&gt;</w:t>
            </w:r>
          </w:p>
        </w:tc>
        <w:tc>
          <w:tcPr>
            <w:tcW w:w="851" w:type="dxa"/>
            <w:vAlign w:val="center"/>
          </w:tcPr>
          <w:p w14:paraId="023AD7C9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FF3796">
              <w:rPr>
                <w:sz w:val="16"/>
                <w:szCs w:val="16"/>
              </w:rPr>
              <w:t>ConstructionYear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850" w:type="dxa"/>
            <w:vAlign w:val="center"/>
          </w:tcPr>
          <w:p w14:paraId="2674EAF3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F5389A">
              <w:rPr>
                <w:sz w:val="16"/>
                <w:szCs w:val="16"/>
              </w:rPr>
              <w:t>CompleteEconomicLife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851" w:type="dxa"/>
            <w:vAlign w:val="center"/>
          </w:tcPr>
          <w:p w14:paraId="6E663735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F5389A">
              <w:rPr>
                <w:sz w:val="16"/>
                <w:szCs w:val="16"/>
              </w:rPr>
              <w:t>RemainingEconomicLife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1134" w:type="dxa"/>
            <w:vAlign w:val="center"/>
          </w:tcPr>
          <w:p w14:paraId="6260CF4F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F5389A">
              <w:rPr>
                <w:sz w:val="16"/>
                <w:szCs w:val="16"/>
              </w:rPr>
              <w:t>ModernizationType</w:t>
            </w:r>
            <w:r>
              <w:rPr>
                <w:sz w:val="16"/>
                <w:szCs w:val="16"/>
              </w:rPr>
              <w:t>Code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992" w:type="dxa"/>
            <w:vAlign w:val="center"/>
          </w:tcPr>
          <w:p w14:paraId="36FDE87C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F5389A">
              <w:rPr>
                <w:sz w:val="16"/>
                <w:szCs w:val="16"/>
              </w:rPr>
              <w:t>Modernization</w:t>
            </w:r>
            <w:r>
              <w:rPr>
                <w:sz w:val="16"/>
                <w:szCs w:val="16"/>
              </w:rPr>
              <w:t>State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992" w:type="dxa"/>
            <w:vAlign w:val="center"/>
          </w:tcPr>
          <w:p w14:paraId="45CCAE45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31509F">
              <w:rPr>
                <w:sz w:val="16"/>
                <w:szCs w:val="16"/>
              </w:rPr>
              <w:t>LatestModernizationYear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851" w:type="dxa"/>
            <w:vAlign w:val="center"/>
          </w:tcPr>
          <w:p w14:paraId="58466302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D</w:t>
            </w:r>
            <w:r w:rsidRPr="007C332A">
              <w:rPr>
                <w:sz w:val="16"/>
                <w:szCs w:val="16"/>
              </w:rPr>
              <w:t>AA_</w:t>
            </w:r>
            <w:r w:rsidRPr="0031509F">
              <w:rPr>
                <w:sz w:val="16"/>
                <w:szCs w:val="16"/>
              </w:rPr>
              <w:t>CoreRenovationYear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992" w:type="dxa"/>
            <w:vAlign w:val="center"/>
          </w:tcPr>
          <w:p w14:paraId="1F512AAE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&lt;&lt;EVDAA_</w:t>
            </w:r>
            <w:r w:rsidRPr="005F2EF2">
              <w:rPr>
                <w:sz w:val="16"/>
                <w:szCs w:val="16"/>
              </w:rPr>
              <w:t>EconomicLifeDeduction</w:t>
            </w:r>
            <w:r>
              <w:rPr>
                <w:sz w:val="16"/>
                <w:szCs w:val="16"/>
              </w:rPr>
              <w:t>-2&gt;&gt;</w:t>
            </w:r>
          </w:p>
        </w:tc>
        <w:tc>
          <w:tcPr>
            <w:tcW w:w="992" w:type="dxa"/>
            <w:vAlign w:val="center"/>
          </w:tcPr>
          <w:p w14:paraId="07DF1EB8" w14:textId="77777777" w:rsidR="00F414F6" w:rsidRPr="007C332A" w:rsidRDefault="00F414F6" w:rsidP="007F3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&lt;&lt;EVDAA_</w:t>
            </w:r>
            <w:r w:rsidRPr="007432D7">
              <w:rPr>
                <w:sz w:val="16"/>
                <w:szCs w:val="16"/>
              </w:rPr>
              <w:t>EconomicLifeDeductionValue</w:t>
            </w:r>
            <w:r>
              <w:rPr>
                <w:sz w:val="16"/>
                <w:szCs w:val="16"/>
              </w:rPr>
              <w:t>-2&gt;&gt;</w:t>
            </w:r>
          </w:p>
        </w:tc>
      </w:tr>
      <w:tr w:rsidR="00AD0466" w:rsidRPr="007C332A" w14:paraId="6F0602A6" w14:textId="77777777" w:rsidTr="00AD0466">
        <w:trPr>
          <w:trHeight w:val="662"/>
        </w:trPr>
        <w:tc>
          <w:tcPr>
            <w:tcW w:w="9498" w:type="dxa"/>
            <w:gridSpan w:val="10"/>
            <w:vAlign w:val="center"/>
          </w:tcPr>
          <w:p w14:paraId="3D89EAEB" w14:textId="77777777" w:rsidR="00AD0466" w:rsidRDefault="00AD0466" w:rsidP="00AD0466">
            <w:pPr>
              <w:jc w:val="right"/>
              <w:rPr>
                <w:sz w:val="16"/>
                <w:szCs w:val="16"/>
              </w:rPr>
            </w:pPr>
            <w:r w:rsidRPr="004B5FE1">
              <w:rPr>
                <w:sz w:val="18"/>
                <w:szCs w:val="18"/>
              </w:rPr>
              <w:t>&lt;&lt;OD_Ev_ManufacturingCostsOfDepreciationStructuralWorks&gt;&gt;</w:t>
            </w:r>
          </w:p>
        </w:tc>
      </w:tr>
    </w:tbl>
    <w:p w14:paraId="54A08CDE" w14:textId="77777777" w:rsidR="00A24243" w:rsidRDefault="00A24243" w:rsidP="00A24243"/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</w:tblGrid>
      <w:tr w:rsidR="00A24243" w:rsidRPr="004B5FE1" w14:paraId="7D31351F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2E491683" w14:textId="77777777" w:rsidR="00A24243" w:rsidRPr="004B5FE1" w:rsidRDefault="00A24243" w:rsidP="0080160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44F16EB7" w14:textId="77777777" w:rsidR="00A24243" w:rsidRPr="004B5FE1" w:rsidRDefault="00A24243" w:rsidP="0080160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A24243" w:rsidRPr="004B5FE1" w14:paraId="123B65BD" w14:textId="77777777" w:rsidTr="000A584B">
        <w:trPr>
          <w:trHeight w:val="580"/>
        </w:trPr>
        <w:tc>
          <w:tcPr>
            <w:tcW w:w="2977" w:type="dxa"/>
            <w:vAlign w:val="center"/>
          </w:tcPr>
          <w:p w14:paraId="63CFF3E0" w14:textId="77777777" w:rsidR="00A24243" w:rsidRPr="004B5FE1" w:rsidRDefault="00A24243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Zeitwert der baulichen Anlagen</w:t>
            </w:r>
          </w:p>
        </w:tc>
        <w:tc>
          <w:tcPr>
            <w:tcW w:w="5528" w:type="dxa"/>
            <w:vAlign w:val="center"/>
          </w:tcPr>
          <w:p w14:paraId="3BCBBDC1" w14:textId="77777777" w:rsidR="00A24243" w:rsidRPr="004B5FE1" w:rsidRDefault="00F813DA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&lt;&lt;OD_Ev_ManufacturingTimeCostsOfStructuralWorks&gt;&gt;</w:t>
            </w:r>
          </w:p>
        </w:tc>
      </w:tr>
    </w:tbl>
    <w:p w14:paraId="0BBAC839" w14:textId="77777777" w:rsidR="00A24243" w:rsidRDefault="00A24243" w:rsidP="00A24243"/>
    <w:p w14:paraId="179FEDE7" w14:textId="77777777" w:rsidR="007F3862" w:rsidRDefault="007F3862" w:rsidP="00737CA2"/>
    <w:p w14:paraId="6D767D6C" w14:textId="77777777" w:rsidR="007F3862" w:rsidRDefault="007F3862" w:rsidP="00737CA2"/>
    <w:p w14:paraId="75B69583" w14:textId="77777777" w:rsidR="007F3862" w:rsidRDefault="007F3862" w:rsidP="00737CA2"/>
    <w:p w14:paraId="7892B766" w14:textId="77777777" w:rsidR="009A0BB9" w:rsidRDefault="009A0BB9" w:rsidP="00737CA2"/>
    <w:p w14:paraId="2F92CB27" w14:textId="77777777" w:rsidR="009A0BB9" w:rsidRDefault="009A0BB9" w:rsidP="00737CA2"/>
    <w:p w14:paraId="2D885DD4" w14:textId="77777777" w:rsidR="00737CA2" w:rsidRPr="007F3862" w:rsidRDefault="00737CA2" w:rsidP="00737CA2">
      <w:pPr>
        <w:rPr>
          <w:sz w:val="21"/>
          <w:szCs w:val="21"/>
        </w:rPr>
      </w:pPr>
      <w:r w:rsidRPr="007F3862">
        <w:rPr>
          <w:sz w:val="21"/>
          <w:szCs w:val="21"/>
        </w:rPr>
        <w:t>Wertzuschläge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</w:tblGrid>
      <w:tr w:rsidR="00737CA2" w:rsidRPr="00211387" w14:paraId="4276CCBB" w14:textId="77777777" w:rsidTr="000A584B">
        <w:trPr>
          <w:trHeight w:val="452"/>
        </w:trPr>
        <w:tc>
          <w:tcPr>
            <w:tcW w:w="6096" w:type="dxa"/>
            <w:shd w:val="clear" w:color="auto" w:fill="4C94D8" w:themeFill="text2" w:themeFillTint="80"/>
            <w:vAlign w:val="center"/>
          </w:tcPr>
          <w:p w14:paraId="63844C81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bg-BG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Besondere Einrichtungen</w:t>
            </w:r>
          </w:p>
        </w:tc>
        <w:tc>
          <w:tcPr>
            <w:tcW w:w="2409" w:type="dxa"/>
            <w:shd w:val="clear" w:color="auto" w:fill="4C94D8" w:themeFill="text2" w:themeFillTint="80"/>
            <w:vAlign w:val="center"/>
          </w:tcPr>
          <w:p w14:paraId="6577DD6F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Zu-/Abschlag</w:t>
            </w:r>
            <w:r w:rsidRPr="00F813DA">
              <w:rPr>
                <w:b/>
                <w:bCs/>
                <w:color w:val="FFFFFF" w:themeColor="background1"/>
                <w:sz w:val="18"/>
                <w:szCs w:val="18"/>
              </w:rPr>
              <w:t xml:space="preserve"> (EUR)</w:t>
            </w:r>
          </w:p>
        </w:tc>
      </w:tr>
      <w:tr w:rsidR="00737CA2" w:rsidRPr="00211387" w14:paraId="334189E7" w14:textId="77777777" w:rsidTr="000A584B">
        <w:trPr>
          <w:trHeight w:val="662"/>
        </w:trPr>
        <w:tc>
          <w:tcPr>
            <w:tcW w:w="6096" w:type="dxa"/>
            <w:vAlign w:val="center"/>
          </w:tcPr>
          <w:p w14:paraId="629900DE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</w:t>
            </w:r>
            <w:r>
              <w:rPr>
                <w:sz w:val="18"/>
                <w:szCs w:val="18"/>
              </w:rPr>
              <w:t>SF</w:t>
            </w:r>
            <w:r w:rsidRPr="00211387">
              <w:rPr>
                <w:sz w:val="18"/>
                <w:szCs w:val="18"/>
              </w:rPr>
              <w:t>_</w:t>
            </w:r>
            <w:r w:rsidRPr="00EA79C1">
              <w:rPr>
                <w:sz w:val="18"/>
                <w:szCs w:val="18"/>
              </w:rPr>
              <w:t>Facility</w:t>
            </w:r>
            <w:r w:rsidRPr="00211387">
              <w:rPr>
                <w:sz w:val="18"/>
                <w:szCs w:val="18"/>
              </w:rPr>
              <w:t>-1&amp;EV</w:t>
            </w:r>
            <w:r>
              <w:rPr>
                <w:sz w:val="18"/>
                <w:szCs w:val="18"/>
              </w:rPr>
              <w:t>SF</w:t>
            </w:r>
            <w:r w:rsidRPr="00211387">
              <w:rPr>
                <w:sz w:val="18"/>
                <w:szCs w:val="18"/>
              </w:rPr>
              <w:t>-Fk_Estate_id:OD-ID&gt;&gt;</w:t>
            </w:r>
          </w:p>
        </w:tc>
        <w:tc>
          <w:tcPr>
            <w:tcW w:w="2409" w:type="dxa"/>
            <w:vAlign w:val="center"/>
          </w:tcPr>
          <w:p w14:paraId="22C323CF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</w:t>
            </w:r>
            <w:r>
              <w:rPr>
                <w:sz w:val="18"/>
                <w:szCs w:val="18"/>
              </w:rPr>
              <w:t>SF</w:t>
            </w:r>
            <w:r w:rsidRPr="00211387">
              <w:rPr>
                <w:sz w:val="18"/>
                <w:szCs w:val="18"/>
                <w:lang w:val="en-GB"/>
              </w:rPr>
              <w:t>_VALUE-2 \# "###,##0.00"&gt;&gt;</w:t>
            </w:r>
          </w:p>
        </w:tc>
      </w:tr>
      <w:tr w:rsidR="00A23C8F" w:rsidRPr="00211387" w14:paraId="5AFFBA70" w14:textId="77777777" w:rsidTr="000A584B">
        <w:trPr>
          <w:trHeight w:val="662"/>
        </w:trPr>
        <w:tc>
          <w:tcPr>
            <w:tcW w:w="8505" w:type="dxa"/>
            <w:gridSpan w:val="2"/>
            <w:vAlign w:val="center"/>
          </w:tcPr>
          <w:p w14:paraId="74542441" w14:textId="77777777" w:rsidR="00A23C8F" w:rsidRPr="00211387" w:rsidRDefault="00AA62AD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&lt;&lt;OD_Ev_SpecialFacilityValue&gt;&gt;</w:t>
            </w:r>
          </w:p>
        </w:tc>
      </w:tr>
    </w:tbl>
    <w:p w14:paraId="1FA03906" w14:textId="77777777" w:rsidR="00737CA2" w:rsidRPr="00737CA2" w:rsidRDefault="00737CA2" w:rsidP="00737CA2"/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</w:tblGrid>
      <w:tr w:rsidR="00737CA2" w:rsidRPr="00211387" w14:paraId="027F8668" w14:textId="77777777" w:rsidTr="000A584B">
        <w:trPr>
          <w:trHeight w:val="452"/>
        </w:trPr>
        <w:tc>
          <w:tcPr>
            <w:tcW w:w="6096" w:type="dxa"/>
            <w:shd w:val="clear" w:color="auto" w:fill="4C94D8" w:themeFill="text2" w:themeFillTint="80"/>
            <w:vAlign w:val="center"/>
          </w:tcPr>
          <w:p w14:paraId="60B868F4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bg-BG"/>
              </w:rPr>
            </w:pPr>
            <w:r w:rsidRPr="00737CA2">
              <w:rPr>
                <w:b/>
                <w:bCs/>
                <w:color w:val="FFFFFF" w:themeColor="background1"/>
                <w:sz w:val="18"/>
                <w:szCs w:val="18"/>
              </w:rPr>
              <w:t>Außenanlage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n</w:t>
            </w:r>
          </w:p>
        </w:tc>
        <w:tc>
          <w:tcPr>
            <w:tcW w:w="2409" w:type="dxa"/>
            <w:shd w:val="clear" w:color="auto" w:fill="4C94D8" w:themeFill="text2" w:themeFillTint="80"/>
            <w:vAlign w:val="center"/>
          </w:tcPr>
          <w:p w14:paraId="1D9F4750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Zu-/Abschlag</w:t>
            </w:r>
            <w:r w:rsidRPr="00F813DA">
              <w:rPr>
                <w:b/>
                <w:bCs/>
                <w:color w:val="FFFFFF" w:themeColor="background1"/>
                <w:sz w:val="18"/>
                <w:szCs w:val="18"/>
              </w:rPr>
              <w:t xml:space="preserve"> (EUR)</w:t>
            </w:r>
          </w:p>
        </w:tc>
      </w:tr>
      <w:tr w:rsidR="00737CA2" w:rsidRPr="00211387" w14:paraId="2425F9A0" w14:textId="77777777" w:rsidTr="000A584B">
        <w:trPr>
          <w:trHeight w:val="662"/>
        </w:trPr>
        <w:tc>
          <w:tcPr>
            <w:tcW w:w="6096" w:type="dxa"/>
            <w:vAlign w:val="center"/>
          </w:tcPr>
          <w:p w14:paraId="7153FC0D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</w:t>
            </w:r>
            <w:r>
              <w:rPr>
                <w:sz w:val="18"/>
                <w:szCs w:val="18"/>
              </w:rPr>
              <w:t>OF</w:t>
            </w:r>
            <w:r w:rsidRPr="00211387">
              <w:rPr>
                <w:sz w:val="18"/>
                <w:szCs w:val="18"/>
              </w:rPr>
              <w:t>_</w:t>
            </w:r>
            <w:r w:rsidRPr="00EA79C1">
              <w:rPr>
                <w:sz w:val="18"/>
                <w:szCs w:val="18"/>
              </w:rPr>
              <w:t>Facility</w:t>
            </w:r>
            <w:r w:rsidRPr="00211387">
              <w:rPr>
                <w:sz w:val="18"/>
                <w:szCs w:val="18"/>
              </w:rPr>
              <w:t>-1&amp;E</w:t>
            </w:r>
            <w:r>
              <w:rPr>
                <w:sz w:val="18"/>
                <w:szCs w:val="18"/>
              </w:rPr>
              <w:t>VOF</w:t>
            </w:r>
            <w:r w:rsidRPr="00211387">
              <w:rPr>
                <w:sz w:val="18"/>
                <w:szCs w:val="18"/>
              </w:rPr>
              <w:t>-Fk_Estate_id:OD-ID&gt;&gt;</w:t>
            </w:r>
          </w:p>
        </w:tc>
        <w:tc>
          <w:tcPr>
            <w:tcW w:w="2409" w:type="dxa"/>
            <w:vAlign w:val="center"/>
          </w:tcPr>
          <w:p w14:paraId="3DF96860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</w:t>
            </w:r>
            <w:r>
              <w:rPr>
                <w:sz w:val="18"/>
                <w:szCs w:val="18"/>
                <w:lang w:val="en-GB"/>
              </w:rPr>
              <w:t>OF</w:t>
            </w:r>
            <w:r w:rsidRPr="00211387">
              <w:rPr>
                <w:sz w:val="18"/>
                <w:szCs w:val="18"/>
                <w:lang w:val="en-GB"/>
              </w:rPr>
              <w:t>_VALUE-2 \# "###,##0.00"&gt;&gt;</w:t>
            </w:r>
          </w:p>
        </w:tc>
      </w:tr>
      <w:tr w:rsidR="00A23C8F" w:rsidRPr="00211387" w14:paraId="1FFD23BE" w14:textId="77777777" w:rsidTr="000A584B">
        <w:trPr>
          <w:trHeight w:val="662"/>
        </w:trPr>
        <w:tc>
          <w:tcPr>
            <w:tcW w:w="8505" w:type="dxa"/>
            <w:gridSpan w:val="2"/>
            <w:vAlign w:val="center"/>
          </w:tcPr>
          <w:p w14:paraId="5FE6454A" w14:textId="77777777" w:rsidR="00A23C8F" w:rsidRPr="00211387" w:rsidRDefault="00AA62AD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&lt;&lt;OD_Ev_OutsideFacilityValue&gt;&gt;</w:t>
            </w:r>
          </w:p>
        </w:tc>
      </w:tr>
    </w:tbl>
    <w:p w14:paraId="4D50ED2A" w14:textId="77777777" w:rsidR="00737CA2" w:rsidRPr="00737CA2" w:rsidRDefault="00737CA2" w:rsidP="00737CA2"/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409"/>
      </w:tblGrid>
      <w:tr w:rsidR="00737CA2" w:rsidRPr="00211387" w14:paraId="36721742" w14:textId="77777777" w:rsidTr="000A584B">
        <w:trPr>
          <w:trHeight w:val="452"/>
        </w:trPr>
        <w:tc>
          <w:tcPr>
            <w:tcW w:w="6096" w:type="dxa"/>
            <w:shd w:val="clear" w:color="auto" w:fill="4C94D8" w:themeFill="text2" w:themeFillTint="80"/>
            <w:vAlign w:val="center"/>
          </w:tcPr>
          <w:p w14:paraId="34A7467D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bg-BG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Garage/Stellplatz</w:t>
            </w:r>
          </w:p>
        </w:tc>
        <w:tc>
          <w:tcPr>
            <w:tcW w:w="2409" w:type="dxa"/>
            <w:shd w:val="clear" w:color="auto" w:fill="4C94D8" w:themeFill="text2" w:themeFillTint="80"/>
            <w:vAlign w:val="center"/>
          </w:tcPr>
          <w:p w14:paraId="10480846" w14:textId="77777777" w:rsidR="00737CA2" w:rsidRPr="00737CA2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Zu-/Abschlag</w:t>
            </w:r>
            <w:r w:rsidRPr="00F813DA">
              <w:rPr>
                <w:b/>
                <w:bCs/>
                <w:color w:val="FFFFFF" w:themeColor="background1"/>
                <w:sz w:val="18"/>
                <w:szCs w:val="18"/>
              </w:rPr>
              <w:t xml:space="preserve"> (EUR)</w:t>
            </w:r>
          </w:p>
        </w:tc>
      </w:tr>
      <w:tr w:rsidR="00737CA2" w:rsidRPr="00211387" w14:paraId="288613AC" w14:textId="77777777" w:rsidTr="000A584B">
        <w:trPr>
          <w:trHeight w:val="662"/>
        </w:trPr>
        <w:tc>
          <w:tcPr>
            <w:tcW w:w="6096" w:type="dxa"/>
            <w:vAlign w:val="center"/>
          </w:tcPr>
          <w:p w14:paraId="51F310CC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</w:t>
            </w:r>
            <w:r>
              <w:rPr>
                <w:sz w:val="18"/>
                <w:szCs w:val="18"/>
              </w:rPr>
              <w:t>PS</w:t>
            </w:r>
            <w:r w:rsidRPr="00211387">
              <w:rPr>
                <w:sz w:val="18"/>
                <w:szCs w:val="18"/>
              </w:rPr>
              <w:t>_</w:t>
            </w:r>
            <w:r w:rsidRPr="00EA79C1">
              <w:rPr>
                <w:sz w:val="18"/>
                <w:szCs w:val="18"/>
              </w:rPr>
              <w:t>Remark</w:t>
            </w:r>
            <w:r w:rsidRPr="00211387">
              <w:rPr>
                <w:sz w:val="18"/>
                <w:szCs w:val="18"/>
              </w:rPr>
              <w:t>-1&amp;EV</w:t>
            </w:r>
            <w:r>
              <w:rPr>
                <w:sz w:val="18"/>
                <w:szCs w:val="18"/>
              </w:rPr>
              <w:t>PS</w:t>
            </w:r>
            <w:r w:rsidRPr="00211387">
              <w:rPr>
                <w:sz w:val="18"/>
                <w:szCs w:val="18"/>
              </w:rPr>
              <w:t>-Fk_Estate_id:OD-ID&gt;&gt;</w:t>
            </w:r>
          </w:p>
        </w:tc>
        <w:tc>
          <w:tcPr>
            <w:tcW w:w="2409" w:type="dxa"/>
            <w:vAlign w:val="center"/>
          </w:tcPr>
          <w:p w14:paraId="74D8496F" w14:textId="77777777" w:rsidR="00737CA2" w:rsidRPr="00211387" w:rsidRDefault="00737CA2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</w:t>
            </w:r>
            <w:r>
              <w:rPr>
                <w:sz w:val="18"/>
                <w:szCs w:val="18"/>
                <w:lang w:val="en-GB"/>
              </w:rPr>
              <w:t>PS</w:t>
            </w:r>
            <w:r w:rsidRPr="00211387">
              <w:rPr>
                <w:sz w:val="18"/>
                <w:szCs w:val="18"/>
                <w:lang w:val="en-GB"/>
              </w:rPr>
              <w:t>_VALUE-2 \# "###,##0.00"&gt;&gt;</w:t>
            </w:r>
          </w:p>
        </w:tc>
      </w:tr>
      <w:tr w:rsidR="00A23C8F" w:rsidRPr="00211387" w14:paraId="2C2DA3D9" w14:textId="77777777" w:rsidTr="000A584B">
        <w:trPr>
          <w:trHeight w:val="662"/>
        </w:trPr>
        <w:tc>
          <w:tcPr>
            <w:tcW w:w="8505" w:type="dxa"/>
            <w:gridSpan w:val="2"/>
            <w:vAlign w:val="center"/>
          </w:tcPr>
          <w:p w14:paraId="3AAD79FD" w14:textId="77777777" w:rsidR="00A23C8F" w:rsidRPr="00211387" w:rsidRDefault="00AA62AD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&lt;&lt;OD_Ev_ParkingSpaceValue&gt;&gt;</w:t>
            </w:r>
          </w:p>
        </w:tc>
      </w:tr>
    </w:tbl>
    <w:p w14:paraId="6DF37380" w14:textId="77777777" w:rsidR="00737CA2" w:rsidRDefault="00737CA2" w:rsidP="00737CA2"/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737CA2" w:rsidRPr="004B5FE1" w14:paraId="55B2AB7F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2FA2F421" w14:textId="77777777" w:rsidR="00737CA2" w:rsidRPr="004B5FE1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197C6EC8" w14:textId="77777777" w:rsidR="00737CA2" w:rsidRPr="004B5FE1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737CA2" w:rsidRPr="004B5FE1" w14:paraId="679E1F9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26A13DC" w14:textId="77777777" w:rsidR="00737CA2" w:rsidRPr="004B5FE1" w:rsidRDefault="00737CA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Wertzuschläge</w:t>
            </w:r>
          </w:p>
        </w:tc>
        <w:tc>
          <w:tcPr>
            <w:tcW w:w="5528" w:type="dxa"/>
            <w:vAlign w:val="center"/>
          </w:tcPr>
          <w:p w14:paraId="7A88A7E6" w14:textId="77777777" w:rsidR="00737CA2" w:rsidRPr="004B5FE1" w:rsidRDefault="00395AB8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&lt;&lt;OD_Ev_AssetAreaSurchargesSum&gt;&gt;</w:t>
            </w:r>
          </w:p>
        </w:tc>
      </w:tr>
      <w:tr w:rsidR="00737CA2" w:rsidRPr="004B5FE1" w14:paraId="0912BAC4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82F83A8" w14:textId="77777777" w:rsidR="00737CA2" w:rsidRDefault="00737CA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Sachwert inkl. Bodenwert</w:t>
            </w:r>
          </w:p>
        </w:tc>
        <w:tc>
          <w:tcPr>
            <w:tcW w:w="5528" w:type="dxa"/>
            <w:vAlign w:val="center"/>
          </w:tcPr>
          <w:p w14:paraId="11DA91A9" w14:textId="77777777" w:rsidR="00737CA2" w:rsidRPr="004B5FE1" w:rsidRDefault="00737CA2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&lt;&lt;OD_Ev_AssetValue&gt;&gt;</w:t>
            </w:r>
          </w:p>
        </w:tc>
      </w:tr>
    </w:tbl>
    <w:p w14:paraId="2E93B7C9" w14:textId="77777777" w:rsidR="005002F3" w:rsidRDefault="005002F3" w:rsidP="00F71A4B"/>
    <w:p w14:paraId="73FE77E7" w14:textId="77777777" w:rsidR="00737CA2" w:rsidRPr="007F3862" w:rsidRDefault="00007094" w:rsidP="00737CA2">
      <w:pPr>
        <w:rPr>
          <w:sz w:val="21"/>
          <w:szCs w:val="21"/>
        </w:rPr>
      </w:pPr>
      <w:r>
        <w:rPr>
          <w:sz w:val="21"/>
          <w:szCs w:val="21"/>
        </w:rPr>
        <w:t>Markt</w:t>
      </w:r>
      <w:r w:rsidR="00737CA2" w:rsidRPr="007F3862">
        <w:rPr>
          <w:sz w:val="21"/>
          <w:szCs w:val="21"/>
        </w:rPr>
        <w:t>anpassung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737CA2" w:rsidRPr="004B5FE1" w14:paraId="651649D8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044AC99D" w14:textId="77777777" w:rsidR="00737CA2" w:rsidRPr="004B5FE1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442546B4" w14:textId="77777777" w:rsidR="00737CA2" w:rsidRPr="004B5FE1" w:rsidRDefault="00737CA2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737CA2" w:rsidRPr="004B5FE1" w14:paraId="357BA112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31BD73C" w14:textId="77777777" w:rsidR="00737CA2" w:rsidRPr="004B5FE1" w:rsidRDefault="00737CA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Sachwertfaktor</w:t>
            </w:r>
          </w:p>
        </w:tc>
        <w:tc>
          <w:tcPr>
            <w:tcW w:w="5528" w:type="dxa"/>
            <w:vAlign w:val="center"/>
          </w:tcPr>
          <w:p w14:paraId="7E1CE49F" w14:textId="77777777" w:rsidR="00737CA2" w:rsidRPr="004B5FE1" w:rsidRDefault="00395AB8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&lt;&lt;OD_Ev_MarketAdjustmentDeduction&gt;&gt;</w:t>
            </w:r>
          </w:p>
        </w:tc>
      </w:tr>
      <w:tr w:rsidR="00737CA2" w:rsidRPr="004B5FE1" w14:paraId="403F12A9" w14:textId="77777777" w:rsidTr="00CC0E8A">
        <w:trPr>
          <w:trHeight w:val="1243"/>
        </w:trPr>
        <w:tc>
          <w:tcPr>
            <w:tcW w:w="2977" w:type="dxa"/>
            <w:vAlign w:val="center"/>
          </w:tcPr>
          <w:p w14:paraId="62DF0C60" w14:textId="77777777" w:rsidR="00737CA2" w:rsidRDefault="00737CA2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Gründe Marktanpassung</w:t>
            </w:r>
          </w:p>
        </w:tc>
        <w:tc>
          <w:tcPr>
            <w:tcW w:w="5528" w:type="dxa"/>
            <w:vAlign w:val="center"/>
          </w:tcPr>
          <w:p w14:paraId="21EA9ABD" w14:textId="77777777" w:rsidR="00737CA2" w:rsidRPr="004B5FE1" w:rsidRDefault="00395A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&lt;&lt;OD_Ev_MarketAdjustmentReason&gt;&gt;</w:t>
            </w:r>
          </w:p>
        </w:tc>
      </w:tr>
      <w:tr w:rsidR="00395AB8" w:rsidRPr="004B5FE1" w14:paraId="01A3541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EBBBA9B" w14:textId="77777777" w:rsidR="00395AB8" w:rsidRDefault="00395A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Marktangepasster vorläufiger Sachwert</w:t>
            </w:r>
          </w:p>
        </w:tc>
        <w:tc>
          <w:tcPr>
            <w:tcW w:w="5528" w:type="dxa"/>
            <w:vAlign w:val="center"/>
          </w:tcPr>
          <w:p w14:paraId="12F2A4A7" w14:textId="77777777" w:rsidR="00395AB8" w:rsidRPr="004B5FE1" w:rsidRDefault="00395AB8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&lt;&lt;OD_Ev_AdjustedAssetValue&gt;&gt;</w:t>
            </w:r>
          </w:p>
        </w:tc>
      </w:tr>
    </w:tbl>
    <w:p w14:paraId="71DCC8E5" w14:textId="77777777" w:rsidR="00737CA2" w:rsidRDefault="00737CA2" w:rsidP="00F71A4B"/>
    <w:p w14:paraId="3E13E64A" w14:textId="77777777" w:rsidR="007F3862" w:rsidRDefault="007F3862" w:rsidP="00395AB8"/>
    <w:p w14:paraId="1C7675E2" w14:textId="77777777" w:rsidR="007F3862" w:rsidRDefault="007F3862" w:rsidP="00395AB8"/>
    <w:p w14:paraId="07952025" w14:textId="77777777" w:rsidR="007F3862" w:rsidRDefault="007F3862" w:rsidP="00395AB8"/>
    <w:p w14:paraId="7EFED207" w14:textId="77777777" w:rsidR="000A584B" w:rsidRDefault="000A584B" w:rsidP="00395AB8"/>
    <w:p w14:paraId="10CC454A" w14:textId="77777777" w:rsidR="000A584B" w:rsidRDefault="000A584B" w:rsidP="00395AB8"/>
    <w:p w14:paraId="078AED32" w14:textId="77777777" w:rsidR="00395AB8" w:rsidRPr="007F3862" w:rsidRDefault="00395AB8" w:rsidP="00395AB8">
      <w:pPr>
        <w:rPr>
          <w:sz w:val="21"/>
          <w:szCs w:val="21"/>
        </w:rPr>
      </w:pPr>
      <w:r w:rsidRPr="007F3862">
        <w:rPr>
          <w:sz w:val="21"/>
          <w:szCs w:val="21"/>
        </w:rPr>
        <w:t>Besonderheiten Sachwert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693"/>
      </w:tblGrid>
      <w:tr w:rsidR="00395AB8" w:rsidRPr="00211387" w14:paraId="2509F4BB" w14:textId="77777777" w:rsidTr="000A584B">
        <w:trPr>
          <w:trHeight w:val="452"/>
        </w:trPr>
        <w:tc>
          <w:tcPr>
            <w:tcW w:w="5812" w:type="dxa"/>
            <w:shd w:val="clear" w:color="auto" w:fill="4C94D8" w:themeFill="text2" w:themeFillTint="80"/>
            <w:vAlign w:val="center"/>
          </w:tcPr>
          <w:p w14:paraId="77BA4B50" w14:textId="77777777" w:rsidR="00395AB8" w:rsidRPr="00395AB8" w:rsidRDefault="00395AB8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Merkmalsbeschreibung</w:t>
            </w:r>
          </w:p>
        </w:tc>
        <w:tc>
          <w:tcPr>
            <w:tcW w:w="2693" w:type="dxa"/>
            <w:shd w:val="clear" w:color="auto" w:fill="4C94D8" w:themeFill="text2" w:themeFillTint="80"/>
            <w:vAlign w:val="center"/>
          </w:tcPr>
          <w:p w14:paraId="40E82616" w14:textId="77777777" w:rsidR="00395AB8" w:rsidRPr="00395AB8" w:rsidRDefault="00395AB8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Zu-/Abschlag</w:t>
            </w:r>
            <w:r w:rsidRPr="00395AB8">
              <w:rPr>
                <w:b/>
                <w:bCs/>
                <w:color w:val="FFFFFF" w:themeColor="background1"/>
                <w:sz w:val="18"/>
                <w:szCs w:val="18"/>
              </w:rPr>
              <w:t xml:space="preserve"> (EUR)</w:t>
            </w:r>
          </w:p>
        </w:tc>
      </w:tr>
      <w:tr w:rsidR="00395AB8" w:rsidRPr="00211387" w14:paraId="72002931" w14:textId="77777777" w:rsidTr="000A584B">
        <w:trPr>
          <w:trHeight w:val="662"/>
        </w:trPr>
        <w:tc>
          <w:tcPr>
            <w:tcW w:w="5812" w:type="dxa"/>
            <w:vAlign w:val="center"/>
          </w:tcPr>
          <w:p w14:paraId="09FE8281" w14:textId="77777777" w:rsidR="00395AB8" w:rsidRPr="00211387" w:rsidRDefault="00395AB8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&lt;&lt;EVAVC_Description-1&amp;EVAVC-Fk_Estate_id:OD-ID&gt;&gt;</w:t>
            </w:r>
          </w:p>
        </w:tc>
        <w:tc>
          <w:tcPr>
            <w:tcW w:w="2693" w:type="dxa"/>
            <w:vAlign w:val="center"/>
          </w:tcPr>
          <w:p w14:paraId="03E136CE" w14:textId="77777777" w:rsidR="00395AB8" w:rsidRPr="00211387" w:rsidRDefault="00395AB8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&lt;&lt;EVAVC_VALUE-2 \# "###,##0.00"&gt;&gt;</w:t>
            </w:r>
          </w:p>
        </w:tc>
      </w:tr>
      <w:tr w:rsidR="00AA62AD" w:rsidRPr="00211387" w14:paraId="2B344026" w14:textId="77777777" w:rsidTr="00D572AF">
        <w:trPr>
          <w:trHeight w:val="662"/>
        </w:trPr>
        <w:tc>
          <w:tcPr>
            <w:tcW w:w="8505" w:type="dxa"/>
            <w:gridSpan w:val="2"/>
            <w:vAlign w:val="center"/>
          </w:tcPr>
          <w:p w14:paraId="0B392B06" w14:textId="77777777" w:rsidR="00AA62AD" w:rsidRPr="00211387" w:rsidRDefault="006B2659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&lt;&lt;OD_Ev_AssetValueCharacteristicsValue&gt;&gt;</w:t>
            </w:r>
          </w:p>
        </w:tc>
      </w:tr>
    </w:tbl>
    <w:p w14:paraId="0E8DC9C6" w14:textId="77777777" w:rsidR="00395AB8" w:rsidRDefault="00395AB8" w:rsidP="00395AB8">
      <w:pPr>
        <w:jc w:val="center"/>
        <w:rPr>
          <w:b/>
          <w:bCs/>
          <w:sz w:val="22"/>
          <w:szCs w:val="22"/>
        </w:rPr>
      </w:pPr>
    </w:p>
    <w:p w14:paraId="70826DD8" w14:textId="77777777" w:rsidR="00395AB8" w:rsidRPr="007F3862" w:rsidRDefault="00395AB8" w:rsidP="00395AB8">
      <w:pPr>
        <w:rPr>
          <w:sz w:val="21"/>
          <w:szCs w:val="21"/>
        </w:rPr>
      </w:pPr>
      <w:r w:rsidRPr="007F3862">
        <w:rPr>
          <w:sz w:val="21"/>
          <w:szCs w:val="21"/>
        </w:rPr>
        <w:t>Bemerkungen und Sachwert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395AB8" w:rsidRPr="004B5FE1" w14:paraId="2871EB2F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56BCEB28" w14:textId="77777777" w:rsidR="00395AB8" w:rsidRPr="004B5FE1" w:rsidRDefault="00395AB8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289648C1" w14:textId="77777777" w:rsidR="00395AB8" w:rsidRPr="004B5FE1" w:rsidRDefault="00395AB8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395AB8" w:rsidRPr="004B5FE1" w14:paraId="3861E9DD" w14:textId="77777777" w:rsidTr="00CC0E8A">
        <w:trPr>
          <w:trHeight w:val="1320"/>
        </w:trPr>
        <w:tc>
          <w:tcPr>
            <w:tcW w:w="2977" w:type="dxa"/>
            <w:vAlign w:val="center"/>
          </w:tcPr>
          <w:p w14:paraId="35582019" w14:textId="77777777" w:rsidR="00395AB8" w:rsidRPr="004B5FE1" w:rsidRDefault="00395A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Bemerkungen</w:t>
            </w:r>
          </w:p>
        </w:tc>
        <w:tc>
          <w:tcPr>
            <w:tcW w:w="5528" w:type="dxa"/>
            <w:vAlign w:val="center"/>
          </w:tcPr>
          <w:p w14:paraId="10D43780" w14:textId="77777777" w:rsidR="00395AB8" w:rsidRPr="004B5FE1" w:rsidRDefault="003F010C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&lt;&lt;OD_Ev_AssetValueRemark&gt;&gt;</w:t>
            </w:r>
          </w:p>
        </w:tc>
      </w:tr>
      <w:tr w:rsidR="00395AB8" w:rsidRPr="004B5FE1" w14:paraId="760DBF5B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F559E40" w14:textId="77777777" w:rsidR="00395AB8" w:rsidRDefault="00395AB8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Sachwert</w:t>
            </w:r>
            <w:r w:rsidR="003F010C">
              <w:rPr>
                <w:sz w:val="18"/>
                <w:szCs w:val="18"/>
              </w:rPr>
              <w:t xml:space="preserve"> (gerundet)</w:t>
            </w:r>
          </w:p>
        </w:tc>
        <w:tc>
          <w:tcPr>
            <w:tcW w:w="5528" w:type="dxa"/>
            <w:vAlign w:val="center"/>
          </w:tcPr>
          <w:p w14:paraId="32A4C45C" w14:textId="77777777" w:rsidR="00395AB8" w:rsidRPr="004B5FE1" w:rsidRDefault="003F010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&lt;&lt;OD_Ev_AssetValuesMarketValue&gt;&gt;</w:t>
            </w:r>
          </w:p>
        </w:tc>
      </w:tr>
    </w:tbl>
    <w:p w14:paraId="08730045" w14:textId="77777777" w:rsidR="003F010C" w:rsidRDefault="003F010C" w:rsidP="00395AB8"/>
    <w:p w14:paraId="3EDE146F" w14:textId="77777777" w:rsidR="003F010C" w:rsidRDefault="003F010C">
      <w:r>
        <w:br w:type="page"/>
      </w:r>
    </w:p>
    <w:p w14:paraId="68C2B718" w14:textId="77777777" w:rsidR="003F010C" w:rsidRDefault="003F010C" w:rsidP="003F010C">
      <w:r>
        <w:t>Ertragswert</w:t>
      </w:r>
    </w:p>
    <w:p w14:paraId="10F70C95" w14:textId="77777777" w:rsidR="00395AB8" w:rsidRPr="007F3862" w:rsidRDefault="003F010C" w:rsidP="003F010C">
      <w:pPr>
        <w:rPr>
          <w:sz w:val="21"/>
          <w:szCs w:val="21"/>
        </w:rPr>
      </w:pPr>
      <w:r w:rsidRPr="007F3862">
        <w:rPr>
          <w:sz w:val="21"/>
          <w:szCs w:val="21"/>
        </w:rPr>
        <w:t>Nachhaltig erzielbare Roherträge</w:t>
      </w:r>
    </w:p>
    <w:tbl>
      <w:tblPr>
        <w:tblStyle w:val="Tabellenraster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417"/>
        <w:gridCol w:w="1701"/>
        <w:gridCol w:w="1701"/>
        <w:gridCol w:w="2268"/>
      </w:tblGrid>
      <w:tr w:rsidR="003F010C" w:rsidRPr="00682C77" w14:paraId="76662074" w14:textId="77777777" w:rsidTr="009A0BB9">
        <w:trPr>
          <w:trHeight w:val="452"/>
        </w:trPr>
        <w:tc>
          <w:tcPr>
            <w:tcW w:w="2411" w:type="dxa"/>
            <w:shd w:val="clear" w:color="auto" w:fill="4C94D8" w:themeFill="text2" w:themeFillTint="80"/>
            <w:vAlign w:val="center"/>
          </w:tcPr>
          <w:p w14:paraId="70AA6314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Geschoss-/Teilfläche</w:t>
            </w:r>
          </w:p>
        </w:tc>
        <w:tc>
          <w:tcPr>
            <w:tcW w:w="1701" w:type="dxa"/>
            <w:shd w:val="clear" w:color="auto" w:fill="4C94D8" w:themeFill="text2" w:themeFillTint="80"/>
            <w:vAlign w:val="center"/>
          </w:tcPr>
          <w:p w14:paraId="53A7E3E3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Einheiten</w:t>
            </w:r>
          </w:p>
        </w:tc>
        <w:tc>
          <w:tcPr>
            <w:tcW w:w="1417" w:type="dxa"/>
            <w:shd w:val="clear" w:color="auto" w:fill="4C94D8" w:themeFill="text2" w:themeFillTint="80"/>
            <w:vAlign w:val="center"/>
          </w:tcPr>
          <w:p w14:paraId="6ADE4B69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Gesamtfläche</w:t>
            </w:r>
          </w:p>
          <w:p w14:paraId="6CFFF414" w14:textId="77777777" w:rsidR="003F010C" w:rsidRPr="009A0BB9" w:rsidRDefault="003F010C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4C94D8" w:themeFill="text2" w:themeFillTint="80"/>
            <w:vAlign w:val="center"/>
          </w:tcPr>
          <w:p w14:paraId="3243838D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Netto-Kaltmiete</w:t>
            </w:r>
          </w:p>
        </w:tc>
        <w:tc>
          <w:tcPr>
            <w:tcW w:w="1701" w:type="dxa"/>
            <w:shd w:val="clear" w:color="auto" w:fill="4C94D8" w:themeFill="text2" w:themeFillTint="80"/>
            <w:vAlign w:val="center"/>
          </w:tcPr>
          <w:p w14:paraId="631A7B6E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Pauschalbetrag</w:t>
            </w:r>
          </w:p>
        </w:tc>
        <w:tc>
          <w:tcPr>
            <w:tcW w:w="2268" w:type="dxa"/>
            <w:shd w:val="clear" w:color="auto" w:fill="4C94D8" w:themeFill="text2" w:themeFillTint="80"/>
            <w:vAlign w:val="center"/>
          </w:tcPr>
          <w:p w14:paraId="09FE288B" w14:textId="77777777" w:rsidR="003F010C" w:rsidRPr="009A0BB9" w:rsidRDefault="009A0BB9" w:rsidP="009A0BB9">
            <w:pPr>
              <w:jc w:val="center"/>
              <w:rPr>
                <w:b/>
                <w:bCs/>
                <w:color w:val="FFFFFF" w:themeColor="background1"/>
                <w:kern w:val="0"/>
                <w:sz w:val="16"/>
                <w:szCs w:val="16"/>
              </w:rPr>
            </w:pPr>
            <w:r w:rsidRPr="009A0BB9">
              <w:rPr>
                <w:b/>
                <w:bCs/>
                <w:color w:val="FFFFFF" w:themeColor="background1"/>
                <w:kern w:val="0"/>
                <w:sz w:val="16"/>
                <w:szCs w:val="16"/>
              </w:rPr>
              <w:t>mtl. Nettomiet-einnahmen (EUR)</w:t>
            </w:r>
          </w:p>
        </w:tc>
      </w:tr>
      <w:tr w:rsidR="003F010C" w:rsidRPr="007C332A" w14:paraId="6E35EEE9" w14:textId="77777777" w:rsidTr="007F3862">
        <w:trPr>
          <w:trHeight w:val="662"/>
        </w:trPr>
        <w:tc>
          <w:tcPr>
            <w:tcW w:w="2411" w:type="dxa"/>
            <w:vAlign w:val="center"/>
          </w:tcPr>
          <w:p w14:paraId="46F7F8AD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IA</w:t>
            </w:r>
            <w:r w:rsidRPr="007C332A">
              <w:rPr>
                <w:sz w:val="16"/>
                <w:szCs w:val="16"/>
              </w:rPr>
              <w:t>_Co</w:t>
            </w:r>
            <w:r>
              <w:rPr>
                <w:sz w:val="16"/>
                <w:szCs w:val="16"/>
              </w:rPr>
              <w:t>de</w:t>
            </w:r>
            <w:r w:rsidRPr="007C332A">
              <w:rPr>
                <w:sz w:val="16"/>
                <w:szCs w:val="16"/>
              </w:rPr>
              <w:t>-1&amp;EV</w:t>
            </w:r>
            <w:r>
              <w:rPr>
                <w:sz w:val="16"/>
                <w:szCs w:val="16"/>
              </w:rPr>
              <w:t>IA-</w:t>
            </w:r>
            <w:r w:rsidRPr="007C332A">
              <w:rPr>
                <w:sz w:val="16"/>
                <w:szCs w:val="16"/>
              </w:rPr>
              <w:t>Fk_Estate_Id:OD-ID&gt;&gt;</w:t>
            </w:r>
          </w:p>
        </w:tc>
        <w:tc>
          <w:tcPr>
            <w:tcW w:w="1701" w:type="dxa"/>
            <w:vAlign w:val="center"/>
          </w:tcPr>
          <w:p w14:paraId="320BEC53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IA</w:t>
            </w:r>
            <w:r w:rsidRPr="007C332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Units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1417" w:type="dxa"/>
            <w:vAlign w:val="center"/>
          </w:tcPr>
          <w:p w14:paraId="0E760013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IA</w:t>
            </w:r>
            <w:r w:rsidRPr="007C332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Space</w:t>
            </w:r>
            <w:r w:rsidRPr="007C332A">
              <w:rPr>
                <w:sz w:val="16"/>
                <w:szCs w:val="16"/>
              </w:rPr>
              <w:t>-2&gt;&gt;</w:t>
            </w:r>
          </w:p>
        </w:tc>
        <w:tc>
          <w:tcPr>
            <w:tcW w:w="1701" w:type="dxa"/>
            <w:vAlign w:val="center"/>
          </w:tcPr>
          <w:p w14:paraId="5FED9D29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IA</w:t>
            </w:r>
            <w:r w:rsidRPr="007C332A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BasicRent-</w:t>
            </w:r>
            <w:r w:rsidRPr="007C332A">
              <w:rPr>
                <w:sz w:val="16"/>
                <w:szCs w:val="16"/>
              </w:rPr>
              <w:t>2&gt;&gt;</w:t>
            </w:r>
          </w:p>
        </w:tc>
        <w:tc>
          <w:tcPr>
            <w:tcW w:w="1701" w:type="dxa"/>
            <w:vAlign w:val="center"/>
          </w:tcPr>
          <w:p w14:paraId="39B319F1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&lt;&lt;EVIA_FlatRateValue-2&gt;&gt;</w:t>
            </w:r>
          </w:p>
        </w:tc>
        <w:tc>
          <w:tcPr>
            <w:tcW w:w="2268" w:type="dxa"/>
            <w:vAlign w:val="center"/>
          </w:tcPr>
          <w:p w14:paraId="26F7098B" w14:textId="77777777" w:rsidR="003F010C" w:rsidRPr="007C332A" w:rsidRDefault="003F010C" w:rsidP="007F3862">
            <w:pPr>
              <w:rPr>
                <w:sz w:val="16"/>
                <w:szCs w:val="16"/>
              </w:rPr>
            </w:pPr>
            <w:r w:rsidRPr="007C332A">
              <w:rPr>
                <w:sz w:val="16"/>
                <w:szCs w:val="16"/>
              </w:rPr>
              <w:t>&lt;&lt;EV</w:t>
            </w:r>
            <w:r>
              <w:rPr>
                <w:sz w:val="16"/>
                <w:szCs w:val="16"/>
              </w:rPr>
              <w:t>I</w:t>
            </w:r>
            <w:r w:rsidRPr="007C332A">
              <w:rPr>
                <w:sz w:val="16"/>
                <w:szCs w:val="16"/>
              </w:rPr>
              <w:t>A_</w:t>
            </w:r>
            <w:r w:rsidRPr="00682C77">
              <w:rPr>
                <w:sz w:val="16"/>
                <w:szCs w:val="16"/>
              </w:rPr>
              <w:t>MonthlyRentColdEarning</w:t>
            </w:r>
            <w:r w:rsidRPr="007C332A">
              <w:rPr>
                <w:sz w:val="16"/>
                <w:szCs w:val="16"/>
              </w:rPr>
              <w:t>-2&gt;&gt;</w:t>
            </w:r>
          </w:p>
        </w:tc>
      </w:tr>
      <w:tr w:rsidR="00A23C8F" w:rsidRPr="007C332A" w14:paraId="03C6B1ED" w14:textId="77777777" w:rsidTr="009A0BB9">
        <w:trPr>
          <w:trHeight w:val="662"/>
        </w:trPr>
        <w:tc>
          <w:tcPr>
            <w:tcW w:w="11199" w:type="dxa"/>
            <w:gridSpan w:val="6"/>
            <w:vAlign w:val="center"/>
          </w:tcPr>
          <w:p w14:paraId="261B638C" w14:textId="77777777" w:rsidR="00A23C8F" w:rsidRPr="007C332A" w:rsidRDefault="00AA62AD" w:rsidP="007F3862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&lt;&lt;OD_</w:t>
            </w:r>
            <w:r w:rsidRPr="004948A5">
              <w:rPr>
                <w:sz w:val="18"/>
                <w:szCs w:val="18"/>
              </w:rPr>
              <w:t>Ev_IncomeAreaValue</w:t>
            </w:r>
            <w:r>
              <w:rPr>
                <w:sz w:val="18"/>
                <w:szCs w:val="18"/>
              </w:rPr>
              <w:t>&gt;&gt;</w:t>
            </w:r>
          </w:p>
        </w:tc>
      </w:tr>
    </w:tbl>
    <w:p w14:paraId="78A4902F" w14:textId="77777777" w:rsidR="00FF74E1" w:rsidRDefault="00FF74E1" w:rsidP="00F71A4B"/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3F010C" w:rsidRPr="004B5FE1" w14:paraId="615719C5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5C3C5907" w14:textId="77777777" w:rsidR="003F010C" w:rsidRPr="004B5FE1" w:rsidRDefault="003F010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1230486C" w14:textId="77777777" w:rsidR="003F010C" w:rsidRPr="004B5FE1" w:rsidRDefault="003F010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3F010C" w:rsidRPr="004B5FE1" w14:paraId="302B99EA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65847FCB" w14:textId="77777777" w:rsidR="003F010C" w:rsidRPr="004B5FE1" w:rsidRDefault="003F010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Jährliche Nettomieteinnahmen</w:t>
            </w:r>
          </w:p>
        </w:tc>
        <w:tc>
          <w:tcPr>
            <w:tcW w:w="5528" w:type="dxa"/>
            <w:vAlign w:val="center"/>
          </w:tcPr>
          <w:p w14:paraId="272777CC" w14:textId="77777777" w:rsidR="003F010C" w:rsidRPr="004B5FE1" w:rsidRDefault="003F010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&lt;&lt;OD_Ev_YearlyClearIncome&gt;&gt;</w:t>
            </w:r>
          </w:p>
        </w:tc>
      </w:tr>
    </w:tbl>
    <w:p w14:paraId="13BC6074" w14:textId="77777777" w:rsidR="003F010C" w:rsidRDefault="003F010C" w:rsidP="00F71A4B"/>
    <w:p w14:paraId="3CCD0FB1" w14:textId="77777777" w:rsidR="003F010C" w:rsidRPr="007F3862" w:rsidRDefault="003F010C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Bewirtschaftungskosten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A13D2C" w:rsidRPr="004B5FE1" w14:paraId="7B087E3F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21DFD311" w14:textId="77777777" w:rsidR="00A13D2C" w:rsidRPr="004B5FE1" w:rsidRDefault="00A13D2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22B0FDE2" w14:textId="77777777" w:rsidR="00A13D2C" w:rsidRPr="004B5FE1" w:rsidRDefault="00A13D2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A13D2C" w:rsidRPr="004B5FE1" w14:paraId="76B57A4B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FE02B1B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Proz.Anteil jährl. Nettomieteinnnahmen</w:t>
            </w:r>
          </w:p>
        </w:tc>
        <w:tc>
          <w:tcPr>
            <w:tcW w:w="5528" w:type="dxa"/>
            <w:vAlign w:val="center"/>
          </w:tcPr>
          <w:p w14:paraId="25E253CC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</w:t>
            </w:r>
            <w:r w:rsidR="00040010">
              <w:rPr>
                <w:sz w:val="18"/>
                <w:szCs w:val="18"/>
              </w:rPr>
              <w:t>OperatingCostRate</w:t>
            </w:r>
            <w:r w:rsidRPr="004B5FE1">
              <w:rPr>
                <w:sz w:val="18"/>
                <w:szCs w:val="18"/>
              </w:rPr>
              <w:t>&gt;&gt;</w:t>
            </w:r>
          </w:p>
        </w:tc>
      </w:tr>
      <w:tr w:rsidR="00A13D2C" w:rsidRPr="004B5FE1" w14:paraId="47BFBF82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B219080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Bewirtschaftungskosten</w:t>
            </w:r>
          </w:p>
        </w:tc>
        <w:tc>
          <w:tcPr>
            <w:tcW w:w="5528" w:type="dxa"/>
            <w:vAlign w:val="center"/>
          </w:tcPr>
          <w:p w14:paraId="41B13EB7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&lt;&lt;OD_Ev_OverallOperatingCosts&gt;&gt;</w:t>
            </w:r>
          </w:p>
        </w:tc>
      </w:tr>
      <w:tr w:rsidR="00A13D2C" w:rsidRPr="004B5FE1" w14:paraId="2028B688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222AD94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Jährlicher Reinertrag</w:t>
            </w:r>
          </w:p>
        </w:tc>
        <w:tc>
          <w:tcPr>
            <w:tcW w:w="5528" w:type="dxa"/>
            <w:vAlign w:val="center"/>
          </w:tcPr>
          <w:p w14:paraId="2769C7F4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&lt;&lt;OD_Ev_OperationalCostsPartialSum&gt;&gt;</w:t>
            </w:r>
          </w:p>
        </w:tc>
      </w:tr>
    </w:tbl>
    <w:p w14:paraId="54EF3F8B" w14:textId="77777777" w:rsidR="00A13D2C" w:rsidRDefault="00A13D2C" w:rsidP="00F71A4B"/>
    <w:p w14:paraId="7965A3EA" w14:textId="77777777" w:rsidR="00A13D2C" w:rsidRPr="007F3862" w:rsidRDefault="00A13D2C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Detaillierte Ermittlung</w:t>
      </w:r>
    </w:p>
    <w:p w14:paraId="4B4E41D7" w14:textId="77777777" w:rsidR="00861ACA" w:rsidRPr="007F3862" w:rsidRDefault="00861ACA" w:rsidP="00F71A4B">
      <w:pPr>
        <w:rPr>
          <w:sz w:val="21"/>
          <w:szCs w:val="21"/>
        </w:rPr>
      </w:pPr>
      <w:r w:rsidRPr="007F3862">
        <w:rPr>
          <w:sz w:val="21"/>
          <w:szCs w:val="21"/>
        </w:rPr>
        <w:t>Verwaltungskosten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A13D2C" w:rsidRPr="004B5FE1" w14:paraId="6B4A336B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1440BC49" w14:textId="77777777" w:rsidR="00A13D2C" w:rsidRPr="004B5FE1" w:rsidRDefault="00A13D2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1283F492" w14:textId="77777777" w:rsidR="00A13D2C" w:rsidRPr="004B5FE1" w:rsidRDefault="00A13D2C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A13D2C" w:rsidRPr="004B5FE1" w14:paraId="4F4E2864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8A37A6C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A13D2C">
              <w:rPr>
                <w:sz w:val="18"/>
                <w:szCs w:val="18"/>
              </w:rPr>
              <w:t>jährl.</w:t>
            </w:r>
            <w:r>
              <w:rPr>
                <w:sz w:val="18"/>
                <w:szCs w:val="18"/>
              </w:rPr>
              <w:t xml:space="preserve"> </w:t>
            </w:r>
            <w:r w:rsidRPr="00A13D2C">
              <w:rPr>
                <w:sz w:val="18"/>
                <w:szCs w:val="18"/>
              </w:rPr>
              <w:t>Verwaltungskosten je WE</w:t>
            </w:r>
          </w:p>
        </w:tc>
        <w:tc>
          <w:tcPr>
            <w:tcW w:w="5528" w:type="dxa"/>
            <w:vAlign w:val="center"/>
          </w:tcPr>
          <w:p w14:paraId="529C3FF3" w14:textId="77777777" w:rsidR="00A13D2C" w:rsidRPr="004B5FE1" w:rsidRDefault="00340E9E" w:rsidP="007F3862">
            <w:pPr>
              <w:rPr>
                <w:sz w:val="18"/>
                <w:szCs w:val="18"/>
              </w:rPr>
            </w:pPr>
            <w:r w:rsidRPr="00340E9E">
              <w:rPr>
                <w:sz w:val="18"/>
                <w:szCs w:val="18"/>
              </w:rPr>
              <w:t>&lt;&lt;OD_Ev_AdministrativeLivingUnits&gt;&gt;</w:t>
            </w:r>
          </w:p>
        </w:tc>
      </w:tr>
      <w:tr w:rsidR="00A13D2C" w:rsidRPr="004B5FE1" w14:paraId="4F0EC2A2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4705960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Wohneinheiten</w:t>
            </w:r>
          </w:p>
        </w:tc>
        <w:tc>
          <w:tcPr>
            <w:tcW w:w="5528" w:type="dxa"/>
            <w:vAlign w:val="center"/>
          </w:tcPr>
          <w:p w14:paraId="65217191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&lt;&lt;OD_Ev_NumberOfLivingUnits&gt;&gt;</w:t>
            </w:r>
          </w:p>
        </w:tc>
      </w:tr>
      <w:tr w:rsidR="00A13D2C" w:rsidRPr="004B5FE1" w14:paraId="5133FCC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44D9D78" w14:textId="77777777" w:rsidR="00A13D2C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 Wohneinheiten</w:t>
            </w:r>
          </w:p>
        </w:tc>
        <w:tc>
          <w:tcPr>
            <w:tcW w:w="5528" w:type="dxa"/>
            <w:vAlign w:val="center"/>
          </w:tcPr>
          <w:p w14:paraId="309EA530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020F55">
              <w:rPr>
                <w:sz w:val="18"/>
                <w:szCs w:val="18"/>
              </w:rPr>
              <w:t>AdministrativeLivingUnitsResult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A13D2C" w:rsidRPr="004B5FE1" w14:paraId="62E3D268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276208F" w14:textId="77777777" w:rsidR="00A13D2C" w:rsidRPr="00A13D2C" w:rsidRDefault="00A13D2C" w:rsidP="007F3862">
            <w:pPr>
              <w:rPr>
                <w:sz w:val="18"/>
                <w:szCs w:val="18"/>
                <w:lang w:val="de-DE"/>
              </w:rPr>
            </w:pPr>
            <w:r w:rsidRPr="00A13D2C">
              <w:rPr>
                <w:sz w:val="18"/>
                <w:szCs w:val="18"/>
                <w:lang w:val="de-DE"/>
              </w:rPr>
              <w:t>jährl. Verwaltungskosten je Garage/Stellplatz</w:t>
            </w:r>
          </w:p>
        </w:tc>
        <w:tc>
          <w:tcPr>
            <w:tcW w:w="5528" w:type="dxa"/>
            <w:vAlign w:val="center"/>
          </w:tcPr>
          <w:p w14:paraId="18CBF0DB" w14:textId="77777777" w:rsidR="00A13D2C" w:rsidRPr="004B5FE1" w:rsidRDefault="00F123C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F123CC">
              <w:rPr>
                <w:sz w:val="18"/>
                <w:szCs w:val="18"/>
              </w:rPr>
              <w:t>AdministrativeCostsParkingSpaces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A13D2C" w:rsidRPr="004B5FE1" w14:paraId="59549C42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90BB93F" w14:textId="77777777" w:rsidR="00A13D2C" w:rsidRPr="00A13D2C" w:rsidRDefault="00A13D2C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Anzahl Garagen/Stellplätze</w:t>
            </w:r>
          </w:p>
        </w:tc>
        <w:tc>
          <w:tcPr>
            <w:tcW w:w="5528" w:type="dxa"/>
            <w:vAlign w:val="center"/>
          </w:tcPr>
          <w:p w14:paraId="31CE7B15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&lt;&lt;OD_Ev_NumberOfParkingSpaces&gt;&gt;</w:t>
            </w:r>
          </w:p>
        </w:tc>
      </w:tr>
      <w:tr w:rsidR="00A13D2C" w:rsidRPr="004B5FE1" w14:paraId="089A42A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DFB82B2" w14:textId="77777777" w:rsidR="00A13D2C" w:rsidRPr="00A13D2C" w:rsidRDefault="00A13D2C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Kosten Garagen/Stellplätze</w:t>
            </w:r>
          </w:p>
        </w:tc>
        <w:tc>
          <w:tcPr>
            <w:tcW w:w="5528" w:type="dxa"/>
            <w:vAlign w:val="center"/>
          </w:tcPr>
          <w:p w14:paraId="54D19DA9" w14:textId="77777777" w:rsidR="00A13D2C" w:rsidRPr="004B5FE1" w:rsidRDefault="00A13D2C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</w:t>
            </w:r>
            <w:r w:rsidRPr="000B3D55">
              <w:rPr>
                <w:sz w:val="18"/>
                <w:szCs w:val="18"/>
              </w:rPr>
              <w:t>Ev_AdministrativeParkingSpacesResult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A13D2C" w:rsidRPr="004B5FE1" w14:paraId="227F2C6F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0FC9801" w14:textId="77777777" w:rsidR="00A13D2C" w:rsidRPr="00A13D2C" w:rsidRDefault="00A1297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Verbraucherpreisindex</w:t>
            </w:r>
          </w:p>
        </w:tc>
        <w:tc>
          <w:tcPr>
            <w:tcW w:w="5528" w:type="dxa"/>
            <w:vAlign w:val="center"/>
          </w:tcPr>
          <w:p w14:paraId="156017D6" w14:textId="77777777" w:rsidR="00A13D2C" w:rsidRPr="004B5FE1" w:rsidRDefault="00F83BC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&lt;&lt;OD_Ev_AdministrativeConsumerCostIndex&gt;&gt;</w:t>
            </w:r>
          </w:p>
        </w:tc>
      </w:tr>
      <w:tr w:rsidR="00A13D2C" w:rsidRPr="004B5FE1" w14:paraId="1B93ADBF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3D860F1" w14:textId="77777777" w:rsidR="00A13D2C" w:rsidRPr="00A13D2C" w:rsidRDefault="00A1297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Summe Verwaltungskosten</w:t>
            </w:r>
          </w:p>
        </w:tc>
        <w:tc>
          <w:tcPr>
            <w:tcW w:w="5528" w:type="dxa"/>
            <w:vAlign w:val="center"/>
          </w:tcPr>
          <w:p w14:paraId="1F0B9D06" w14:textId="77777777" w:rsidR="00A13D2C" w:rsidRPr="004B5FE1" w:rsidRDefault="00F83BC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&lt;&lt;OD_Ev_AdministrativeResult&gt;&gt;</w:t>
            </w:r>
          </w:p>
        </w:tc>
      </w:tr>
    </w:tbl>
    <w:p w14:paraId="0B7D4591" w14:textId="77777777" w:rsidR="00D572AF" w:rsidRDefault="00D572AF" w:rsidP="00F71A4B"/>
    <w:p w14:paraId="5FE28299" w14:textId="77777777" w:rsidR="00D572AF" w:rsidRDefault="00D572AF">
      <w:r>
        <w:br w:type="page"/>
      </w:r>
    </w:p>
    <w:p w14:paraId="0FB906E5" w14:textId="77777777" w:rsidR="00861ACA" w:rsidRPr="007F3862" w:rsidRDefault="00861ACA" w:rsidP="00861ACA">
      <w:pPr>
        <w:rPr>
          <w:sz w:val="21"/>
          <w:szCs w:val="21"/>
        </w:rPr>
      </w:pPr>
      <w:r w:rsidRPr="007F3862">
        <w:rPr>
          <w:sz w:val="21"/>
          <w:szCs w:val="21"/>
        </w:rPr>
        <w:t>Instandhaltungskosten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861ACA" w:rsidRPr="004B5FE1" w14:paraId="5AAD8183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484A3477" w14:textId="77777777" w:rsidR="00861ACA" w:rsidRPr="004B5FE1" w:rsidRDefault="00861ACA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61CB98B0" w14:textId="77777777" w:rsidR="00861ACA" w:rsidRPr="004B5FE1" w:rsidRDefault="00861ACA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2B7860" w:rsidRPr="002B7860" w14:paraId="6C12B71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D4E55CE" w14:textId="77777777" w:rsidR="002B7860" w:rsidRPr="002B7860" w:rsidRDefault="002B7860" w:rsidP="007F3862">
            <w:pPr>
              <w:rPr>
                <w:sz w:val="18"/>
                <w:szCs w:val="18"/>
                <w:lang w:val="de-DE"/>
              </w:rPr>
            </w:pPr>
            <w:r w:rsidRPr="002B7860">
              <w:rPr>
                <w:sz w:val="18"/>
                <w:szCs w:val="18"/>
                <w:lang w:val="de-DE"/>
              </w:rPr>
              <w:t>jährl. Instandhaltungskosten je m² Wohnfläche</w:t>
            </w:r>
          </w:p>
        </w:tc>
        <w:tc>
          <w:tcPr>
            <w:tcW w:w="5528" w:type="dxa"/>
            <w:vAlign w:val="center"/>
          </w:tcPr>
          <w:p w14:paraId="513EAA29" w14:textId="77777777" w:rsidR="002B7860" w:rsidRPr="002B7860" w:rsidRDefault="00E2110B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&lt;&lt;OD_Ev_</w:t>
            </w:r>
            <w:r w:rsidRPr="00E2110B">
              <w:rPr>
                <w:sz w:val="18"/>
                <w:szCs w:val="18"/>
              </w:rPr>
              <w:t>MaintenanceCostsLivingSpaces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1AA054F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505EEA7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Gesamtfläche</w:t>
            </w:r>
          </w:p>
        </w:tc>
        <w:tc>
          <w:tcPr>
            <w:tcW w:w="5528" w:type="dxa"/>
            <w:vAlign w:val="center"/>
          </w:tcPr>
          <w:p w14:paraId="6FA150A9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FC60D4">
              <w:rPr>
                <w:sz w:val="18"/>
                <w:szCs w:val="18"/>
              </w:rPr>
              <w:t>MaintenanceLivingSpace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69189E0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3E92F7A" w14:textId="77777777" w:rsidR="00F83BC0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 Wohnfläche</w:t>
            </w:r>
          </w:p>
        </w:tc>
        <w:tc>
          <w:tcPr>
            <w:tcW w:w="5528" w:type="dxa"/>
            <w:vAlign w:val="center"/>
          </w:tcPr>
          <w:p w14:paraId="73CF0C52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FC60D4">
              <w:rPr>
                <w:sz w:val="18"/>
                <w:szCs w:val="18"/>
              </w:rPr>
              <w:t>MaintenanceLivingSpacesResult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6E5E1DF5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707420BA" w14:textId="77777777" w:rsidR="00F83BC0" w:rsidRPr="00A13D2C" w:rsidRDefault="00F83BC0" w:rsidP="007F3862">
            <w:pPr>
              <w:rPr>
                <w:sz w:val="18"/>
                <w:szCs w:val="18"/>
                <w:lang w:val="de-DE"/>
              </w:rPr>
            </w:pPr>
            <w:r w:rsidRPr="00A13D2C">
              <w:rPr>
                <w:sz w:val="18"/>
                <w:szCs w:val="18"/>
                <w:lang w:val="de-DE"/>
              </w:rPr>
              <w:t xml:space="preserve">jährl. </w:t>
            </w:r>
            <w:r>
              <w:rPr>
                <w:sz w:val="18"/>
                <w:szCs w:val="18"/>
                <w:lang w:val="de-DE"/>
              </w:rPr>
              <w:t>Instandhaltungskosten</w:t>
            </w:r>
            <w:r w:rsidRPr="00A13D2C">
              <w:rPr>
                <w:sz w:val="18"/>
                <w:szCs w:val="18"/>
                <w:lang w:val="de-DE"/>
              </w:rPr>
              <w:t xml:space="preserve"> je Garage/Stellplatz</w:t>
            </w:r>
          </w:p>
        </w:tc>
        <w:tc>
          <w:tcPr>
            <w:tcW w:w="5528" w:type="dxa"/>
            <w:vAlign w:val="center"/>
          </w:tcPr>
          <w:p w14:paraId="32186EC4" w14:textId="77777777" w:rsidR="00F83BC0" w:rsidRPr="004B5FE1" w:rsidRDefault="00E2110B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E2110B">
              <w:rPr>
                <w:sz w:val="18"/>
                <w:szCs w:val="18"/>
              </w:rPr>
              <w:t>MaintenanceCostsParkingSpaces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6CDE5095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BB02828" w14:textId="77777777" w:rsidR="00F83BC0" w:rsidRPr="00A13D2C" w:rsidRDefault="00F83BC0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Anzahl Garagen/Stellplätze</w:t>
            </w:r>
          </w:p>
        </w:tc>
        <w:tc>
          <w:tcPr>
            <w:tcW w:w="5528" w:type="dxa"/>
            <w:vAlign w:val="center"/>
          </w:tcPr>
          <w:p w14:paraId="20014C71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FC60D4">
              <w:rPr>
                <w:sz w:val="18"/>
                <w:szCs w:val="18"/>
              </w:rPr>
              <w:t>MaintenanceParkingSpacesResult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0F7D4CFA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7C6538D" w14:textId="77777777" w:rsidR="00F83BC0" w:rsidRPr="00A13D2C" w:rsidRDefault="00F83BC0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Kosten Garagen/Stellplätze</w:t>
            </w:r>
          </w:p>
        </w:tc>
        <w:tc>
          <w:tcPr>
            <w:tcW w:w="5528" w:type="dxa"/>
            <w:vAlign w:val="center"/>
          </w:tcPr>
          <w:p w14:paraId="7E7FFF97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&lt;&lt;OD_Ev_</w:t>
            </w:r>
            <w:r w:rsidRPr="00FC60D4">
              <w:rPr>
                <w:sz w:val="18"/>
                <w:szCs w:val="18"/>
              </w:rPr>
              <w:t>MaintenanceParkingSpacesResult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55A19005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4FED5BB" w14:textId="77777777" w:rsidR="00F83BC0" w:rsidRPr="00A13D2C" w:rsidRDefault="00F83BC0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Verbraucherpreisindex</w:t>
            </w:r>
          </w:p>
        </w:tc>
        <w:tc>
          <w:tcPr>
            <w:tcW w:w="5528" w:type="dxa"/>
            <w:vAlign w:val="center"/>
          </w:tcPr>
          <w:p w14:paraId="4F5A48A4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&lt;&lt;OD_Ev_AdministrativeConsumerCostIndex&gt;&gt;</w:t>
            </w:r>
          </w:p>
        </w:tc>
      </w:tr>
      <w:tr w:rsidR="00F123CC" w:rsidRPr="004B5FE1" w14:paraId="7CCB3016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21F04DB" w14:textId="77777777" w:rsidR="00F123CC" w:rsidRPr="007230E5" w:rsidRDefault="007230E5" w:rsidP="007F3862">
            <w:pPr>
              <w:rPr>
                <w:sz w:val="18"/>
                <w:szCs w:val="18"/>
                <w:lang w:val="de-DE"/>
              </w:rPr>
            </w:pPr>
            <w:r w:rsidRPr="007230E5">
              <w:rPr>
                <w:sz w:val="18"/>
                <w:szCs w:val="18"/>
                <w:lang w:val="de-DE"/>
              </w:rPr>
              <w:t>Prozentualer Anteil anhand gewerbl. Nutzungsart</w:t>
            </w:r>
          </w:p>
        </w:tc>
        <w:tc>
          <w:tcPr>
            <w:tcW w:w="5528" w:type="dxa"/>
            <w:vAlign w:val="center"/>
          </w:tcPr>
          <w:p w14:paraId="6B0A14C1" w14:textId="77777777" w:rsidR="00F123CC" w:rsidRPr="004B5FE1" w:rsidRDefault="00F123CC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&lt;&lt;OD_Ev_PercentageMaintenanceCost&gt;&gt;</w:t>
            </w:r>
          </w:p>
        </w:tc>
      </w:tr>
      <w:tr w:rsidR="00F83BC0" w:rsidRPr="004B5FE1" w14:paraId="18C56472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A00C57D" w14:textId="77777777" w:rsidR="00F83BC0" w:rsidRPr="00A13D2C" w:rsidRDefault="00F83BC0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Summe Instandhaltungskosten</w:t>
            </w:r>
          </w:p>
        </w:tc>
        <w:tc>
          <w:tcPr>
            <w:tcW w:w="5528" w:type="dxa"/>
            <w:vAlign w:val="center"/>
          </w:tcPr>
          <w:p w14:paraId="2AA50BE0" w14:textId="77777777" w:rsidR="00F83BC0" w:rsidRPr="004B5FE1" w:rsidRDefault="00F83BC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&lt;&lt;OD_Ev_MaintenanceResult&gt;&gt;</w:t>
            </w:r>
          </w:p>
        </w:tc>
      </w:tr>
    </w:tbl>
    <w:p w14:paraId="67AB3B9C" w14:textId="77777777" w:rsidR="00861ACA" w:rsidRDefault="00861ACA" w:rsidP="00F71A4B"/>
    <w:p w14:paraId="2F1AB37A" w14:textId="77777777" w:rsidR="00F83BC0" w:rsidRPr="007F3862" w:rsidRDefault="00F83BC0" w:rsidP="00F83BC0">
      <w:pPr>
        <w:rPr>
          <w:sz w:val="21"/>
          <w:szCs w:val="21"/>
        </w:rPr>
      </w:pPr>
      <w:r w:rsidRPr="007F3862">
        <w:rPr>
          <w:sz w:val="21"/>
          <w:szCs w:val="21"/>
        </w:rPr>
        <w:t>Mietausfallwagnis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F83BC0" w:rsidRPr="004B5FE1" w14:paraId="27BF8E21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2E642710" w14:textId="77777777" w:rsidR="00F83BC0" w:rsidRPr="004B5FE1" w:rsidRDefault="00F83BC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533B5F30" w14:textId="77777777" w:rsidR="00F83BC0" w:rsidRPr="004B5FE1" w:rsidRDefault="00F83BC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F83BC0" w:rsidRPr="002B7860" w14:paraId="55FEDAA8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7ABC4BB8" w14:textId="77777777" w:rsidR="00F83BC0" w:rsidRPr="002B7860" w:rsidRDefault="00F83BC0" w:rsidP="007F3862">
            <w:pPr>
              <w:rPr>
                <w:sz w:val="18"/>
                <w:szCs w:val="18"/>
                <w:lang w:val="de-DE"/>
              </w:rPr>
            </w:pPr>
            <w:r w:rsidRPr="002B7860">
              <w:rPr>
                <w:sz w:val="18"/>
                <w:szCs w:val="18"/>
                <w:lang w:val="de-DE"/>
              </w:rPr>
              <w:t>Jährl</w:t>
            </w:r>
            <w:r>
              <w:rPr>
                <w:sz w:val="18"/>
                <w:szCs w:val="18"/>
                <w:lang w:val="de-DE"/>
              </w:rPr>
              <w:t>iche Nettomieteinnahmen</w:t>
            </w:r>
          </w:p>
        </w:tc>
        <w:tc>
          <w:tcPr>
            <w:tcW w:w="5528" w:type="dxa"/>
            <w:vAlign w:val="center"/>
          </w:tcPr>
          <w:p w14:paraId="24B1D9D7" w14:textId="77777777" w:rsidR="00F83BC0" w:rsidRPr="002B7860" w:rsidRDefault="00920CF1" w:rsidP="007F3862">
            <w:pPr>
              <w:rPr>
                <w:sz w:val="18"/>
                <w:szCs w:val="18"/>
                <w:lang w:val="de-DE"/>
              </w:rPr>
            </w:pPr>
            <w:r w:rsidRPr="004B5FE1">
              <w:rPr>
                <w:sz w:val="18"/>
                <w:szCs w:val="18"/>
              </w:rPr>
              <w:t>&lt;&lt;OD_Ev_AnnualNetIncomeValue&gt;&gt;</w:t>
            </w:r>
          </w:p>
        </w:tc>
      </w:tr>
      <w:tr w:rsidR="00F83BC0" w:rsidRPr="00940E9F" w14:paraId="3D276D13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D1738CC" w14:textId="77777777" w:rsidR="00F83BC0" w:rsidRPr="00940E9F" w:rsidRDefault="00940E9F" w:rsidP="007F3862">
            <w:pPr>
              <w:rPr>
                <w:sz w:val="18"/>
                <w:szCs w:val="18"/>
                <w:lang w:val="de-DE"/>
              </w:rPr>
            </w:pPr>
            <w:r w:rsidRPr="00940E9F">
              <w:rPr>
                <w:sz w:val="18"/>
                <w:szCs w:val="18"/>
                <w:lang w:val="de-DE"/>
              </w:rPr>
              <w:t>Prozent des marktüblich erzielbaren Roh</w:t>
            </w:r>
            <w:r>
              <w:rPr>
                <w:sz w:val="18"/>
                <w:szCs w:val="18"/>
                <w:lang w:val="de-DE"/>
              </w:rPr>
              <w:t>ertrags</w:t>
            </w:r>
          </w:p>
        </w:tc>
        <w:tc>
          <w:tcPr>
            <w:tcW w:w="5528" w:type="dxa"/>
            <w:vAlign w:val="center"/>
          </w:tcPr>
          <w:p w14:paraId="6EEAB4CF" w14:textId="77777777" w:rsidR="00F83BC0" w:rsidRPr="00940E9F" w:rsidRDefault="00E2110B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&lt;&lt;OD_Ev_</w:t>
            </w:r>
            <w:r w:rsidRPr="00E2110B">
              <w:rPr>
                <w:sz w:val="18"/>
                <w:szCs w:val="18"/>
              </w:rPr>
              <w:t>AdministrativeCostsPercentage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F83BC0" w:rsidRPr="004B5FE1" w14:paraId="27CB1C8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C903FC1" w14:textId="77777777" w:rsidR="00F83BC0" w:rsidRDefault="00940E9F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Mietausfallwagnis</w:t>
            </w:r>
          </w:p>
        </w:tc>
        <w:tc>
          <w:tcPr>
            <w:tcW w:w="5528" w:type="dxa"/>
            <w:vAlign w:val="center"/>
          </w:tcPr>
          <w:p w14:paraId="34EA9E63" w14:textId="77777777" w:rsidR="00F83BC0" w:rsidRPr="004B5FE1" w:rsidRDefault="00920CF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&lt;&lt;OD_Ev_RentalIncomeRiskResult&gt;&gt;</w:t>
            </w:r>
          </w:p>
        </w:tc>
      </w:tr>
      <w:tr w:rsidR="00F83BC0" w:rsidRPr="00F83BC0" w14:paraId="0FCBCAE0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61305DF" w14:textId="77777777" w:rsidR="00F83BC0" w:rsidRPr="00A13D2C" w:rsidRDefault="00920CF1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Nicht umlagefähige Betriebskosten</w:t>
            </w:r>
          </w:p>
        </w:tc>
        <w:tc>
          <w:tcPr>
            <w:tcW w:w="5528" w:type="dxa"/>
            <w:vAlign w:val="center"/>
          </w:tcPr>
          <w:p w14:paraId="12D4FBC7" w14:textId="77777777" w:rsidR="00F83BC0" w:rsidRPr="00F83BC0" w:rsidRDefault="00920CF1" w:rsidP="007F3862">
            <w:pPr>
              <w:rPr>
                <w:sz w:val="18"/>
                <w:szCs w:val="18"/>
                <w:lang w:val="de-DE"/>
              </w:rPr>
            </w:pPr>
            <w:r w:rsidRPr="004B5FE1">
              <w:rPr>
                <w:sz w:val="18"/>
                <w:szCs w:val="18"/>
              </w:rPr>
              <w:t>&lt;&lt;OD_Ev_NonApportionableOperatingCosts&gt;&gt;</w:t>
            </w:r>
          </w:p>
        </w:tc>
      </w:tr>
      <w:tr w:rsidR="00F83BC0" w:rsidRPr="004B5FE1" w14:paraId="51B11743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832B517" w14:textId="77777777" w:rsidR="00F83BC0" w:rsidRPr="00A13D2C" w:rsidRDefault="00920CF1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Bewirtschaftungskosten gesamt</w:t>
            </w:r>
          </w:p>
        </w:tc>
        <w:tc>
          <w:tcPr>
            <w:tcW w:w="5528" w:type="dxa"/>
            <w:vAlign w:val="center"/>
          </w:tcPr>
          <w:p w14:paraId="6C59F24B" w14:textId="77777777" w:rsidR="00F83BC0" w:rsidRPr="004B5FE1" w:rsidRDefault="00920CF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&lt;&lt;OD_Ev_OverallOperatingCosts&gt;&gt;</w:t>
            </w:r>
          </w:p>
        </w:tc>
      </w:tr>
    </w:tbl>
    <w:p w14:paraId="11D65476" w14:textId="77777777" w:rsidR="00F83BC0" w:rsidRDefault="00F83BC0" w:rsidP="00F83BC0"/>
    <w:p w14:paraId="6672F4A7" w14:textId="77777777" w:rsidR="00920CF1" w:rsidRPr="007F3862" w:rsidRDefault="00920CF1" w:rsidP="00920CF1">
      <w:pPr>
        <w:rPr>
          <w:sz w:val="21"/>
          <w:szCs w:val="21"/>
        </w:rPr>
      </w:pPr>
      <w:r w:rsidRPr="007F3862">
        <w:rPr>
          <w:sz w:val="21"/>
          <w:szCs w:val="21"/>
        </w:rPr>
        <w:t>Bodenwertverzinsung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20CF1" w:rsidRPr="004B5FE1" w14:paraId="0AD8520D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632096F0" w14:textId="77777777" w:rsidR="00920CF1" w:rsidRPr="004B5FE1" w:rsidRDefault="00920CF1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744B6115" w14:textId="77777777" w:rsidR="00920CF1" w:rsidRPr="004B5FE1" w:rsidRDefault="00920CF1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920CF1" w:rsidRPr="002B7860" w14:paraId="16ACCE3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7D07419" w14:textId="77777777" w:rsidR="00920CF1" w:rsidRPr="002B7860" w:rsidRDefault="00920CF1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Liegenschaftszinssatz</w:t>
            </w:r>
          </w:p>
        </w:tc>
        <w:tc>
          <w:tcPr>
            <w:tcW w:w="5528" w:type="dxa"/>
            <w:vAlign w:val="center"/>
          </w:tcPr>
          <w:p w14:paraId="03029F7A" w14:textId="77777777" w:rsidR="00920CF1" w:rsidRPr="002B7860" w:rsidRDefault="00420869" w:rsidP="007F3862">
            <w:pPr>
              <w:rPr>
                <w:sz w:val="18"/>
                <w:szCs w:val="18"/>
                <w:lang w:val="de-DE"/>
              </w:rPr>
            </w:pPr>
            <w:r w:rsidRPr="00420869">
              <w:rPr>
                <w:sz w:val="18"/>
                <w:szCs w:val="18"/>
                <w:lang w:val="de-DE"/>
              </w:rPr>
              <w:t>&lt;&lt;OD_Ev_PropertyInterestRate&gt;&gt;</w:t>
            </w:r>
          </w:p>
        </w:tc>
      </w:tr>
      <w:tr w:rsidR="00920CF1" w:rsidRPr="004B5FE1" w14:paraId="399B57A7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7E708F24" w14:textId="77777777" w:rsidR="00920CF1" w:rsidRPr="004B5FE1" w:rsidRDefault="00920CF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Bodenwertanteil Teileigentum</w:t>
            </w:r>
          </w:p>
        </w:tc>
        <w:tc>
          <w:tcPr>
            <w:tcW w:w="5528" w:type="dxa"/>
            <w:vAlign w:val="center"/>
          </w:tcPr>
          <w:p w14:paraId="3F304387" w14:textId="77777777" w:rsidR="00920CF1" w:rsidRPr="004B5FE1" w:rsidRDefault="00420869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&lt;&lt;OD_</w:t>
            </w:r>
            <w:r w:rsidRPr="00CB5D19">
              <w:rPr>
                <w:sz w:val="18"/>
                <w:szCs w:val="18"/>
              </w:rPr>
              <w:t>Ev_LandShareValue</w:t>
            </w:r>
            <w:r>
              <w:rPr>
                <w:sz w:val="18"/>
                <w:szCs w:val="18"/>
              </w:rPr>
              <w:t>&gt;&gt;</w:t>
            </w:r>
          </w:p>
        </w:tc>
      </w:tr>
      <w:tr w:rsidR="00920CF1" w:rsidRPr="00F83BC0" w14:paraId="6B485044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77E71B2" w14:textId="77777777" w:rsidR="00920CF1" w:rsidRPr="00A13D2C" w:rsidRDefault="00420869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Bodenwertverzinsung gesamt </w:t>
            </w:r>
          </w:p>
        </w:tc>
        <w:tc>
          <w:tcPr>
            <w:tcW w:w="5528" w:type="dxa"/>
            <w:vAlign w:val="center"/>
          </w:tcPr>
          <w:p w14:paraId="68DC6CD7" w14:textId="77777777" w:rsidR="00920CF1" w:rsidRPr="00F83BC0" w:rsidRDefault="007C2F9A" w:rsidP="007F3862">
            <w:pPr>
              <w:rPr>
                <w:sz w:val="18"/>
                <w:szCs w:val="18"/>
                <w:lang w:val="de-DE"/>
              </w:rPr>
            </w:pPr>
            <w:r w:rsidRPr="004B5FE1">
              <w:rPr>
                <w:sz w:val="18"/>
                <w:szCs w:val="18"/>
              </w:rPr>
              <w:t>&lt;&lt;OD_Ev_OverallGroundRateValue&gt;&gt;</w:t>
            </w:r>
          </w:p>
        </w:tc>
      </w:tr>
      <w:tr w:rsidR="00420869" w:rsidRPr="00F83BC0" w14:paraId="6832677B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503C2A93" w14:textId="77777777" w:rsidR="00420869" w:rsidRDefault="00420869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Jährlicher Gebäudereinertrag</w:t>
            </w:r>
          </w:p>
        </w:tc>
        <w:tc>
          <w:tcPr>
            <w:tcW w:w="5528" w:type="dxa"/>
            <w:vAlign w:val="center"/>
          </w:tcPr>
          <w:p w14:paraId="2F3A3C92" w14:textId="77777777" w:rsidR="00420869" w:rsidRPr="004B5FE1" w:rsidRDefault="007C2F9A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&lt;&lt;OD_Ev_YearlyEstateEarning&gt;&gt;</w:t>
            </w:r>
          </w:p>
        </w:tc>
      </w:tr>
    </w:tbl>
    <w:p w14:paraId="70B8CD98" w14:textId="77777777" w:rsidR="007F3862" w:rsidRDefault="007F3862" w:rsidP="00F71A4B"/>
    <w:p w14:paraId="7CB44058" w14:textId="77777777" w:rsidR="007C2F9A" w:rsidRPr="007F3862" w:rsidRDefault="007C2F9A" w:rsidP="007C2F9A">
      <w:pPr>
        <w:rPr>
          <w:sz w:val="21"/>
          <w:szCs w:val="21"/>
        </w:rPr>
      </w:pPr>
      <w:r w:rsidRPr="007F3862">
        <w:rPr>
          <w:sz w:val="21"/>
          <w:szCs w:val="21"/>
        </w:rPr>
        <w:t>Kapitalisierung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7C2F9A" w:rsidRPr="004B5FE1" w14:paraId="3DC16D61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2A15610A" w14:textId="77777777" w:rsidR="007C2F9A" w:rsidRPr="004B5FE1" w:rsidRDefault="007C2F9A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113873DC" w14:textId="77777777" w:rsidR="007C2F9A" w:rsidRPr="004B5FE1" w:rsidRDefault="007C2F9A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7C2F9A" w:rsidRPr="002B7860" w14:paraId="616D2A0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08DED64" w14:textId="77777777" w:rsidR="007C2F9A" w:rsidRPr="002B7860" w:rsidRDefault="007C2F9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Restnutzungsdauer</w:t>
            </w:r>
          </w:p>
        </w:tc>
        <w:tc>
          <w:tcPr>
            <w:tcW w:w="5528" w:type="dxa"/>
            <w:vAlign w:val="center"/>
          </w:tcPr>
          <w:p w14:paraId="1FD8F64A" w14:textId="77777777" w:rsidR="007C2F9A" w:rsidRPr="002B7860" w:rsidRDefault="007C2F9A" w:rsidP="007F3862">
            <w:pPr>
              <w:rPr>
                <w:sz w:val="18"/>
                <w:szCs w:val="18"/>
                <w:lang w:val="de-DE"/>
              </w:rPr>
            </w:pPr>
            <w:r w:rsidRPr="004B5FE1">
              <w:rPr>
                <w:sz w:val="18"/>
                <w:szCs w:val="18"/>
              </w:rPr>
              <w:t>&lt;&lt;OD_Ev_RemainingEconomicLife&gt;&gt;</w:t>
            </w:r>
          </w:p>
        </w:tc>
      </w:tr>
      <w:tr w:rsidR="007C2F9A" w:rsidRPr="004B5FE1" w14:paraId="6139C9DB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3F16040" w14:textId="77777777" w:rsidR="007C2F9A" w:rsidRPr="004B5FE1" w:rsidRDefault="007C2F9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Liegenschaftszinssatz</w:t>
            </w:r>
          </w:p>
        </w:tc>
        <w:tc>
          <w:tcPr>
            <w:tcW w:w="5528" w:type="dxa"/>
            <w:vAlign w:val="center"/>
          </w:tcPr>
          <w:p w14:paraId="4E0642B4" w14:textId="77777777" w:rsidR="007C2F9A" w:rsidRPr="004B5FE1" w:rsidRDefault="007C2F9A" w:rsidP="007F3862">
            <w:pPr>
              <w:rPr>
                <w:sz w:val="18"/>
                <w:szCs w:val="18"/>
              </w:rPr>
            </w:pPr>
            <w:r w:rsidRPr="00420869">
              <w:rPr>
                <w:sz w:val="18"/>
                <w:szCs w:val="18"/>
                <w:lang w:val="de-DE"/>
              </w:rPr>
              <w:t>&lt;&lt;OD_Ev_PropertyInterestRate&gt;&gt;</w:t>
            </w:r>
          </w:p>
        </w:tc>
      </w:tr>
      <w:tr w:rsidR="007C2F9A" w:rsidRPr="00F83BC0" w14:paraId="3BDB3CA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101C7EE" w14:textId="77777777" w:rsidR="007C2F9A" w:rsidRPr="00A13D2C" w:rsidRDefault="007C2F9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Barwertfaktor </w:t>
            </w:r>
          </w:p>
        </w:tc>
        <w:tc>
          <w:tcPr>
            <w:tcW w:w="5528" w:type="dxa"/>
            <w:vAlign w:val="center"/>
          </w:tcPr>
          <w:p w14:paraId="3C5FA21E" w14:textId="77777777" w:rsidR="007C2F9A" w:rsidRPr="00F83BC0" w:rsidRDefault="00F31720" w:rsidP="007F3862">
            <w:pPr>
              <w:rPr>
                <w:sz w:val="18"/>
                <w:szCs w:val="18"/>
                <w:lang w:val="de-DE"/>
              </w:rPr>
            </w:pPr>
            <w:r w:rsidRPr="004B5FE1">
              <w:rPr>
                <w:sz w:val="18"/>
                <w:szCs w:val="18"/>
              </w:rPr>
              <w:t>&lt;&lt;OD_Ev_PresentValueFactor&gt;&gt;</w:t>
            </w:r>
          </w:p>
        </w:tc>
      </w:tr>
      <w:tr w:rsidR="007C2F9A" w:rsidRPr="00F83BC0" w14:paraId="0A4E8555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64B1C8B9" w14:textId="77777777" w:rsidR="007C2F9A" w:rsidRDefault="007C2F9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Gebäudeertragswert</w:t>
            </w:r>
          </w:p>
        </w:tc>
        <w:tc>
          <w:tcPr>
            <w:tcW w:w="5528" w:type="dxa"/>
            <w:vAlign w:val="center"/>
          </w:tcPr>
          <w:p w14:paraId="136E520D" w14:textId="77777777" w:rsidR="007C2F9A" w:rsidRPr="004B5FE1" w:rsidRDefault="00F3172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&lt;&lt;OD_Ev_EstateEarningValue&gt;&gt;</w:t>
            </w:r>
          </w:p>
        </w:tc>
      </w:tr>
      <w:tr w:rsidR="007C2F9A" w:rsidRPr="00F83BC0" w14:paraId="51769DC7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015DC1BC" w14:textId="77777777" w:rsidR="007C2F9A" w:rsidRDefault="007C2F9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Bodenwertanteil Erbbaurecht</w:t>
            </w:r>
          </w:p>
        </w:tc>
        <w:tc>
          <w:tcPr>
            <w:tcW w:w="5528" w:type="dxa"/>
            <w:vAlign w:val="center"/>
          </w:tcPr>
          <w:p w14:paraId="04DDF116" w14:textId="77777777" w:rsidR="007C2F9A" w:rsidRPr="004B5FE1" w:rsidRDefault="006542A0" w:rsidP="007F3862">
            <w:pPr>
              <w:rPr>
                <w:sz w:val="18"/>
                <w:szCs w:val="18"/>
              </w:rPr>
            </w:pPr>
            <w:r w:rsidRPr="006542A0">
              <w:rPr>
                <w:sz w:val="18"/>
                <w:szCs w:val="18"/>
                <w:lang w:val="de-DE"/>
              </w:rPr>
              <w:t>&lt;&lt;OD_Ev_RealtyValue&gt;&gt;</w:t>
            </w:r>
          </w:p>
        </w:tc>
      </w:tr>
      <w:tr w:rsidR="007C2F9A" w:rsidRPr="00F83BC0" w14:paraId="0B3A06F0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4E8FB6E4" w14:textId="77777777" w:rsidR="007C2F9A" w:rsidRDefault="007C2F9A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Ertragswert inkl. Bodenwert</w:t>
            </w:r>
          </w:p>
        </w:tc>
        <w:tc>
          <w:tcPr>
            <w:tcW w:w="5528" w:type="dxa"/>
            <w:vAlign w:val="center"/>
          </w:tcPr>
          <w:p w14:paraId="7A683805" w14:textId="77777777" w:rsidR="007C2F9A" w:rsidRPr="004B5FE1" w:rsidRDefault="006542A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&lt;&lt;OD_Ev_EarningValueGroundValue&gt;&gt;</w:t>
            </w:r>
          </w:p>
        </w:tc>
      </w:tr>
    </w:tbl>
    <w:p w14:paraId="4C28E70D" w14:textId="77777777" w:rsidR="007C2F9A" w:rsidRDefault="007C2F9A" w:rsidP="007C2F9A"/>
    <w:p w14:paraId="5834AA99" w14:textId="77777777" w:rsidR="000A584B" w:rsidRDefault="000A584B" w:rsidP="007C2F9A"/>
    <w:p w14:paraId="7781975B" w14:textId="77777777" w:rsidR="006542A0" w:rsidRPr="007F3862" w:rsidRDefault="006542A0" w:rsidP="007C2F9A">
      <w:pPr>
        <w:rPr>
          <w:sz w:val="21"/>
          <w:szCs w:val="21"/>
        </w:rPr>
      </w:pPr>
      <w:r w:rsidRPr="007F3862">
        <w:rPr>
          <w:sz w:val="21"/>
          <w:szCs w:val="21"/>
        </w:rPr>
        <w:t>Besonderheiten Ertragswert</w:t>
      </w:r>
    </w:p>
    <w:tbl>
      <w:tblPr>
        <w:tblStyle w:val="Tabellenraster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3543"/>
      </w:tblGrid>
      <w:tr w:rsidR="006542A0" w:rsidRPr="00211387" w14:paraId="1887906D" w14:textId="77777777" w:rsidTr="000A584B">
        <w:trPr>
          <w:trHeight w:val="452"/>
        </w:trPr>
        <w:tc>
          <w:tcPr>
            <w:tcW w:w="4962" w:type="dxa"/>
            <w:shd w:val="clear" w:color="auto" w:fill="4C94D8" w:themeFill="text2" w:themeFillTint="80"/>
            <w:vAlign w:val="center"/>
          </w:tcPr>
          <w:p w14:paraId="41986DDA" w14:textId="77777777" w:rsidR="006542A0" w:rsidRPr="006542A0" w:rsidRDefault="006542A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542A0">
              <w:rPr>
                <w:b/>
                <w:bCs/>
                <w:color w:val="FFFFFF" w:themeColor="background1"/>
                <w:sz w:val="18"/>
                <w:szCs w:val="18"/>
              </w:rPr>
              <w:t>Merkmalsbeschreibung</w:t>
            </w:r>
          </w:p>
        </w:tc>
        <w:tc>
          <w:tcPr>
            <w:tcW w:w="3543" w:type="dxa"/>
            <w:shd w:val="clear" w:color="auto" w:fill="4C94D8" w:themeFill="text2" w:themeFillTint="80"/>
            <w:vAlign w:val="center"/>
          </w:tcPr>
          <w:p w14:paraId="0FBB1E56" w14:textId="77777777" w:rsidR="006542A0" w:rsidRPr="006542A0" w:rsidRDefault="006542A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542A0">
              <w:rPr>
                <w:b/>
                <w:bCs/>
                <w:color w:val="FFFFFF" w:themeColor="background1"/>
                <w:sz w:val="18"/>
                <w:szCs w:val="18"/>
              </w:rPr>
              <w:t>Zu-/Abschlag (EUR)</w:t>
            </w:r>
          </w:p>
        </w:tc>
      </w:tr>
      <w:tr w:rsidR="006542A0" w:rsidRPr="00211387" w14:paraId="7950D085" w14:textId="77777777" w:rsidTr="000A584B">
        <w:trPr>
          <w:trHeight w:val="662"/>
        </w:trPr>
        <w:tc>
          <w:tcPr>
            <w:tcW w:w="4962" w:type="dxa"/>
            <w:vAlign w:val="center"/>
          </w:tcPr>
          <w:p w14:paraId="23BC6E81" w14:textId="77777777" w:rsidR="006542A0" w:rsidRPr="00211387" w:rsidRDefault="006542A0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</w:rPr>
              <w:t>&lt;&lt;EVIVC_Description-1&amp;EVIVC-Fk_Estate_id:OD-ID&gt;&gt;</w:t>
            </w:r>
          </w:p>
        </w:tc>
        <w:tc>
          <w:tcPr>
            <w:tcW w:w="3543" w:type="dxa"/>
            <w:vAlign w:val="center"/>
          </w:tcPr>
          <w:p w14:paraId="0EE81A97" w14:textId="77777777" w:rsidR="006542A0" w:rsidRPr="00211387" w:rsidRDefault="006542A0" w:rsidP="007F3862">
            <w:pPr>
              <w:rPr>
                <w:sz w:val="18"/>
                <w:szCs w:val="18"/>
              </w:rPr>
            </w:pPr>
            <w:r w:rsidRPr="00211387">
              <w:rPr>
                <w:sz w:val="18"/>
                <w:szCs w:val="18"/>
                <w:lang w:val="en-GB"/>
              </w:rPr>
              <w:t>&lt;&lt;EVIVC_VALUE-2 \# "###,##0.00"&gt;&gt;</w:t>
            </w:r>
          </w:p>
        </w:tc>
      </w:tr>
      <w:tr w:rsidR="00A23C8F" w:rsidRPr="00211387" w14:paraId="708047BD" w14:textId="77777777" w:rsidTr="000A584B">
        <w:trPr>
          <w:trHeight w:val="662"/>
        </w:trPr>
        <w:tc>
          <w:tcPr>
            <w:tcW w:w="8505" w:type="dxa"/>
            <w:gridSpan w:val="2"/>
            <w:vAlign w:val="center"/>
          </w:tcPr>
          <w:p w14:paraId="2C5C6AF7" w14:textId="77777777" w:rsidR="00A23C8F" w:rsidRPr="00211387" w:rsidRDefault="006B2659" w:rsidP="007F3862">
            <w:pPr>
              <w:jc w:val="right"/>
              <w:rPr>
                <w:sz w:val="18"/>
                <w:szCs w:val="18"/>
                <w:lang w:val="en-GB"/>
              </w:rPr>
            </w:pPr>
            <w:r w:rsidRPr="004B5FE1">
              <w:rPr>
                <w:sz w:val="18"/>
                <w:szCs w:val="18"/>
              </w:rPr>
              <w:t>&lt;&lt;OD_Ev_IncomeValueCharacteristicsValue&gt;&gt;</w:t>
            </w:r>
          </w:p>
        </w:tc>
      </w:tr>
    </w:tbl>
    <w:p w14:paraId="044D1ED7" w14:textId="77777777" w:rsidR="006542A0" w:rsidRDefault="006542A0" w:rsidP="007C2F9A"/>
    <w:p w14:paraId="1DA4D747" w14:textId="77777777" w:rsidR="006542A0" w:rsidRPr="007F3862" w:rsidRDefault="006542A0" w:rsidP="006542A0">
      <w:pPr>
        <w:rPr>
          <w:sz w:val="21"/>
          <w:szCs w:val="21"/>
        </w:rPr>
      </w:pPr>
      <w:r w:rsidRPr="007F3862">
        <w:rPr>
          <w:sz w:val="21"/>
          <w:szCs w:val="21"/>
        </w:rPr>
        <w:t>Bemerkungen und Ertragswert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6542A0" w:rsidRPr="004B5FE1" w14:paraId="62988AEB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57E388F9" w14:textId="77777777" w:rsidR="006542A0" w:rsidRPr="004B5FE1" w:rsidRDefault="006542A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4F0A8B8D" w14:textId="77777777" w:rsidR="006542A0" w:rsidRPr="004B5FE1" w:rsidRDefault="006542A0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6542A0" w:rsidRPr="004B5FE1" w14:paraId="23C69B8A" w14:textId="77777777" w:rsidTr="00CC0E8A">
        <w:trPr>
          <w:trHeight w:val="1292"/>
        </w:trPr>
        <w:tc>
          <w:tcPr>
            <w:tcW w:w="2977" w:type="dxa"/>
            <w:vAlign w:val="center"/>
          </w:tcPr>
          <w:p w14:paraId="11164C64" w14:textId="77777777" w:rsidR="006542A0" w:rsidRPr="004B5FE1" w:rsidRDefault="006542A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Bemerkungen</w:t>
            </w:r>
          </w:p>
        </w:tc>
        <w:tc>
          <w:tcPr>
            <w:tcW w:w="5528" w:type="dxa"/>
            <w:vAlign w:val="center"/>
          </w:tcPr>
          <w:p w14:paraId="1F7D44D6" w14:textId="77777777" w:rsidR="006542A0" w:rsidRPr="004B5FE1" w:rsidRDefault="006542A0" w:rsidP="007F3862">
            <w:pPr>
              <w:rPr>
                <w:sz w:val="18"/>
                <w:szCs w:val="18"/>
                <w:lang w:val="bg-BG"/>
              </w:rPr>
            </w:pPr>
            <w:r w:rsidRPr="004B5FE1">
              <w:rPr>
                <w:sz w:val="18"/>
                <w:szCs w:val="18"/>
              </w:rPr>
              <w:t>&lt;&lt;OD_Ev_IncomeValueRemark&gt;&gt;</w:t>
            </w:r>
          </w:p>
        </w:tc>
      </w:tr>
      <w:tr w:rsidR="006542A0" w:rsidRPr="004B5FE1" w14:paraId="0770D691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549AFCA" w14:textId="77777777" w:rsidR="006542A0" w:rsidRDefault="006542A0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Ertragswert (gerundet)</w:t>
            </w:r>
          </w:p>
        </w:tc>
        <w:tc>
          <w:tcPr>
            <w:tcW w:w="5528" w:type="dxa"/>
            <w:vAlign w:val="center"/>
          </w:tcPr>
          <w:p w14:paraId="46E983C4" w14:textId="77777777" w:rsidR="006542A0" w:rsidRPr="004B5FE1" w:rsidRDefault="006542A0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&lt;&lt;OD_Ev_IncomeValuesMarketValue&gt;&gt;</w:t>
            </w:r>
          </w:p>
        </w:tc>
      </w:tr>
    </w:tbl>
    <w:p w14:paraId="0EE41C6B" w14:textId="77777777" w:rsidR="00766602" w:rsidRDefault="00766602" w:rsidP="006542A0"/>
    <w:p w14:paraId="602300FF" w14:textId="77777777" w:rsidR="00766602" w:rsidRDefault="00766602">
      <w:r>
        <w:br w:type="page"/>
      </w:r>
    </w:p>
    <w:p w14:paraId="39EA2575" w14:textId="77777777" w:rsidR="006542A0" w:rsidRPr="007F3862" w:rsidRDefault="00766602" w:rsidP="006542A0">
      <w:pPr>
        <w:rPr>
          <w:sz w:val="21"/>
          <w:szCs w:val="21"/>
        </w:rPr>
      </w:pPr>
      <w:r w:rsidRPr="007F3862">
        <w:rPr>
          <w:sz w:val="21"/>
          <w:szCs w:val="21"/>
        </w:rPr>
        <w:t>Ergebnis</w:t>
      </w:r>
    </w:p>
    <w:tbl>
      <w:tblPr>
        <w:tblStyle w:val="Tabellenraster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DB23C1" w:rsidRPr="004B5FE1" w14:paraId="3CA496C2" w14:textId="77777777" w:rsidTr="000A584B">
        <w:trPr>
          <w:trHeight w:val="564"/>
        </w:trPr>
        <w:tc>
          <w:tcPr>
            <w:tcW w:w="2977" w:type="dxa"/>
            <w:shd w:val="clear" w:color="auto" w:fill="4C94D8" w:themeFill="text2" w:themeFillTint="80"/>
            <w:vAlign w:val="center"/>
          </w:tcPr>
          <w:p w14:paraId="66ABC5C7" w14:textId="77777777" w:rsidR="00DB23C1" w:rsidRPr="004B5FE1" w:rsidRDefault="00DB23C1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Feld</w:t>
            </w:r>
          </w:p>
        </w:tc>
        <w:tc>
          <w:tcPr>
            <w:tcW w:w="5528" w:type="dxa"/>
            <w:shd w:val="clear" w:color="auto" w:fill="4C94D8" w:themeFill="text2" w:themeFillTint="80"/>
            <w:vAlign w:val="center"/>
          </w:tcPr>
          <w:p w14:paraId="66CF600C" w14:textId="77777777" w:rsidR="00DB23C1" w:rsidRPr="004B5FE1" w:rsidRDefault="00DB23C1" w:rsidP="009A0BB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Platzhalter</w:t>
            </w:r>
          </w:p>
        </w:tc>
      </w:tr>
      <w:tr w:rsidR="00DB23C1" w:rsidRPr="004B5FE1" w14:paraId="6725EF68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138679F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Bodenwert</w:t>
            </w:r>
          </w:p>
        </w:tc>
        <w:tc>
          <w:tcPr>
            <w:tcW w:w="5528" w:type="dxa"/>
            <w:vAlign w:val="center"/>
          </w:tcPr>
          <w:p w14:paraId="3BEBFBC1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&lt;&lt;OD_Ev_RealtyValue&gt;&gt;</w:t>
            </w:r>
          </w:p>
        </w:tc>
      </w:tr>
      <w:tr w:rsidR="00DB23C1" w:rsidRPr="004B5FE1" w14:paraId="6256755C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55E4FE2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Sachwert</w:t>
            </w:r>
          </w:p>
        </w:tc>
        <w:tc>
          <w:tcPr>
            <w:tcW w:w="5528" w:type="dxa"/>
            <w:vAlign w:val="center"/>
          </w:tcPr>
          <w:p w14:paraId="7E2B688A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&lt;&lt;OD_Ev_AssetValuesMarketValue&gt;&gt;</w:t>
            </w:r>
          </w:p>
        </w:tc>
      </w:tr>
      <w:tr w:rsidR="00DB23C1" w:rsidRPr="004B5FE1" w14:paraId="3452A8A5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29E13499" w14:textId="77777777" w:rsidR="00DB23C1" w:rsidRDefault="00DB23C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Sachwert Gewichtung</w:t>
            </w:r>
          </w:p>
        </w:tc>
        <w:tc>
          <w:tcPr>
            <w:tcW w:w="5528" w:type="dxa"/>
            <w:vAlign w:val="center"/>
          </w:tcPr>
          <w:p w14:paraId="3FAB93D2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&lt;&lt;OD_Ev_AssetValueWeight&gt;&gt;</w:t>
            </w:r>
          </w:p>
        </w:tc>
      </w:tr>
      <w:tr w:rsidR="00DB23C1" w:rsidRPr="004B5FE1" w14:paraId="490AB4A3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621C951C" w14:textId="77777777" w:rsidR="00DB23C1" w:rsidRPr="00A13D2C" w:rsidRDefault="00DB23C1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Ertragswert</w:t>
            </w:r>
          </w:p>
        </w:tc>
        <w:tc>
          <w:tcPr>
            <w:tcW w:w="5528" w:type="dxa"/>
            <w:vAlign w:val="center"/>
          </w:tcPr>
          <w:p w14:paraId="7D9144D6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&lt;&lt;OD_Ev_IncomeValuesMarketValue&gt;&gt;</w:t>
            </w:r>
          </w:p>
        </w:tc>
      </w:tr>
      <w:tr w:rsidR="00DB23C1" w:rsidRPr="004B5FE1" w14:paraId="32A1CA7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3AC0A476" w14:textId="77777777" w:rsidR="00DB23C1" w:rsidRDefault="00DB23C1" w:rsidP="007F3862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Ertragswert Gewichtung</w:t>
            </w:r>
          </w:p>
        </w:tc>
        <w:tc>
          <w:tcPr>
            <w:tcW w:w="5528" w:type="dxa"/>
            <w:vAlign w:val="center"/>
          </w:tcPr>
          <w:p w14:paraId="0B721524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&lt;&lt;OD_Ev_IncomeValueWeight&gt;&gt;</w:t>
            </w:r>
          </w:p>
        </w:tc>
      </w:tr>
      <w:tr w:rsidR="00DB23C1" w:rsidRPr="004B5FE1" w14:paraId="2AC30F06" w14:textId="77777777" w:rsidTr="001523FF">
        <w:trPr>
          <w:trHeight w:val="274"/>
        </w:trPr>
        <w:tc>
          <w:tcPr>
            <w:tcW w:w="2977" w:type="dxa"/>
            <w:vAlign w:val="center"/>
          </w:tcPr>
          <w:p w14:paraId="03E1F109" w14:textId="77777777" w:rsidR="00DB23C1" w:rsidRDefault="00DB23C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Gewichteter Preis</w:t>
            </w:r>
          </w:p>
          <w:p w14:paraId="0DE88EA9" w14:textId="77777777" w:rsidR="009A0BB9" w:rsidRPr="004B5FE1" w:rsidRDefault="009A0BB9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(wird ergänzt)</w:t>
            </w:r>
          </w:p>
        </w:tc>
        <w:tc>
          <w:tcPr>
            <w:tcW w:w="5528" w:type="dxa"/>
            <w:vAlign w:val="center"/>
          </w:tcPr>
          <w:p w14:paraId="2DB59933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&lt;&lt;OD_Ev_WeightedMarketValue&gt;&gt;</w:t>
            </w:r>
          </w:p>
        </w:tc>
      </w:tr>
      <w:tr w:rsidR="00DB23C1" w:rsidRPr="004B5FE1" w14:paraId="324DE0AD" w14:textId="77777777" w:rsidTr="000A584B">
        <w:trPr>
          <w:trHeight w:val="274"/>
        </w:trPr>
        <w:tc>
          <w:tcPr>
            <w:tcW w:w="2977" w:type="dxa"/>
            <w:vAlign w:val="center"/>
          </w:tcPr>
          <w:p w14:paraId="18241653" w14:textId="77777777" w:rsidR="00DB23C1" w:rsidRPr="004B5FE1" w:rsidRDefault="00DB23C1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Marktpreis</w:t>
            </w:r>
          </w:p>
        </w:tc>
        <w:tc>
          <w:tcPr>
            <w:tcW w:w="5528" w:type="dxa"/>
            <w:vAlign w:val="center"/>
          </w:tcPr>
          <w:p w14:paraId="3B792A05" w14:textId="77777777" w:rsidR="00DB23C1" w:rsidRPr="004B5FE1" w:rsidRDefault="004232D4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&lt;&lt;OD_Ev_MarketPriceResultRounded&gt;&gt;</w:t>
            </w:r>
          </w:p>
        </w:tc>
      </w:tr>
      <w:tr w:rsidR="0037695A" w:rsidRPr="004B5FE1" w14:paraId="6DBEC377" w14:textId="77777777" w:rsidTr="000A584B">
        <w:trPr>
          <w:trHeight w:val="914"/>
        </w:trPr>
        <w:tc>
          <w:tcPr>
            <w:tcW w:w="2977" w:type="dxa"/>
            <w:vAlign w:val="center"/>
          </w:tcPr>
          <w:p w14:paraId="70B12509" w14:textId="77777777" w:rsidR="0037695A" w:rsidRDefault="0037695A" w:rsidP="007F3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 Verfahrenswahl</w:t>
            </w:r>
          </w:p>
        </w:tc>
        <w:tc>
          <w:tcPr>
            <w:tcW w:w="5528" w:type="dxa"/>
            <w:vAlign w:val="center"/>
          </w:tcPr>
          <w:p w14:paraId="56E6C274" w14:textId="77777777" w:rsidR="0037695A" w:rsidRPr="004B5FE1" w:rsidRDefault="0037695A" w:rsidP="007F3862">
            <w:pPr>
              <w:rPr>
                <w:sz w:val="18"/>
                <w:szCs w:val="18"/>
              </w:rPr>
            </w:pPr>
            <w:r w:rsidRPr="004B5FE1">
              <w:rPr>
                <w:sz w:val="18"/>
                <w:szCs w:val="18"/>
              </w:rPr>
              <w:t>&lt;&lt;OD_Ev_CalculationSelectionReason&gt;&gt;</w:t>
            </w:r>
          </w:p>
        </w:tc>
      </w:tr>
    </w:tbl>
    <w:p w14:paraId="4A5D9894" w14:textId="77777777" w:rsidR="00A13D2C" w:rsidRDefault="00A13D2C" w:rsidP="00F71A4B"/>
    <w:sectPr w:rsidR="00A13D2C" w:rsidSect="00F71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01060"/>
    <w:rsid w:val="00001744"/>
    <w:rsid w:val="00007094"/>
    <w:rsid w:val="00020F55"/>
    <w:rsid w:val="00040010"/>
    <w:rsid w:val="00084010"/>
    <w:rsid w:val="00092E1A"/>
    <w:rsid w:val="000A4C28"/>
    <w:rsid w:val="000A584B"/>
    <w:rsid w:val="000B3D55"/>
    <w:rsid w:val="000E217C"/>
    <w:rsid w:val="000F7985"/>
    <w:rsid w:val="00122B12"/>
    <w:rsid w:val="001512BE"/>
    <w:rsid w:val="001523FF"/>
    <w:rsid w:val="0016058C"/>
    <w:rsid w:val="00167FA3"/>
    <w:rsid w:val="001D1A7E"/>
    <w:rsid w:val="001E563A"/>
    <w:rsid w:val="001F785E"/>
    <w:rsid w:val="00200185"/>
    <w:rsid w:val="00211387"/>
    <w:rsid w:val="00243C88"/>
    <w:rsid w:val="00255AEC"/>
    <w:rsid w:val="002B22E6"/>
    <w:rsid w:val="002B7860"/>
    <w:rsid w:val="002C5209"/>
    <w:rsid w:val="002D2BF0"/>
    <w:rsid w:val="002E5072"/>
    <w:rsid w:val="00300060"/>
    <w:rsid w:val="0031509F"/>
    <w:rsid w:val="00340E9E"/>
    <w:rsid w:val="00357EC4"/>
    <w:rsid w:val="0037695A"/>
    <w:rsid w:val="00380036"/>
    <w:rsid w:val="00395AB8"/>
    <w:rsid w:val="003A146D"/>
    <w:rsid w:val="003B1681"/>
    <w:rsid w:val="003B6F9D"/>
    <w:rsid w:val="003C5EC1"/>
    <w:rsid w:val="003E71D9"/>
    <w:rsid w:val="003E7564"/>
    <w:rsid w:val="003F010C"/>
    <w:rsid w:val="004078E9"/>
    <w:rsid w:val="00420869"/>
    <w:rsid w:val="004232D4"/>
    <w:rsid w:val="0046727C"/>
    <w:rsid w:val="004703A9"/>
    <w:rsid w:val="004948A5"/>
    <w:rsid w:val="004B44CA"/>
    <w:rsid w:val="004B5FE1"/>
    <w:rsid w:val="004D0E1D"/>
    <w:rsid w:val="004E6BE7"/>
    <w:rsid w:val="005002F3"/>
    <w:rsid w:val="00507776"/>
    <w:rsid w:val="005272B8"/>
    <w:rsid w:val="0053172A"/>
    <w:rsid w:val="00544FA2"/>
    <w:rsid w:val="0055256E"/>
    <w:rsid w:val="005A36A7"/>
    <w:rsid w:val="005C5048"/>
    <w:rsid w:val="005E5862"/>
    <w:rsid w:val="005F2EF2"/>
    <w:rsid w:val="006129BC"/>
    <w:rsid w:val="006137F0"/>
    <w:rsid w:val="00633324"/>
    <w:rsid w:val="00634C38"/>
    <w:rsid w:val="00642004"/>
    <w:rsid w:val="00652D40"/>
    <w:rsid w:val="006542A0"/>
    <w:rsid w:val="00682C77"/>
    <w:rsid w:val="006850D8"/>
    <w:rsid w:val="006B2659"/>
    <w:rsid w:val="006D4B93"/>
    <w:rsid w:val="006E3D67"/>
    <w:rsid w:val="007230E5"/>
    <w:rsid w:val="007372AD"/>
    <w:rsid w:val="00737CA2"/>
    <w:rsid w:val="007432D7"/>
    <w:rsid w:val="007474EC"/>
    <w:rsid w:val="00766602"/>
    <w:rsid w:val="00766E7C"/>
    <w:rsid w:val="007C2F9A"/>
    <w:rsid w:val="007C332A"/>
    <w:rsid w:val="007D322C"/>
    <w:rsid w:val="007F3862"/>
    <w:rsid w:val="00801609"/>
    <w:rsid w:val="00804EE2"/>
    <w:rsid w:val="00810DA9"/>
    <w:rsid w:val="00817B6F"/>
    <w:rsid w:val="00853E3A"/>
    <w:rsid w:val="0086048A"/>
    <w:rsid w:val="00861ACA"/>
    <w:rsid w:val="0088245E"/>
    <w:rsid w:val="008918CE"/>
    <w:rsid w:val="0089445A"/>
    <w:rsid w:val="008A6C7E"/>
    <w:rsid w:val="009029D3"/>
    <w:rsid w:val="00920CF1"/>
    <w:rsid w:val="00940E9F"/>
    <w:rsid w:val="00942E30"/>
    <w:rsid w:val="009739A8"/>
    <w:rsid w:val="00977552"/>
    <w:rsid w:val="009A0BB9"/>
    <w:rsid w:val="009F2FED"/>
    <w:rsid w:val="009F3CC9"/>
    <w:rsid w:val="00A0029C"/>
    <w:rsid w:val="00A1297A"/>
    <w:rsid w:val="00A13D2C"/>
    <w:rsid w:val="00A143F1"/>
    <w:rsid w:val="00A23C8F"/>
    <w:rsid w:val="00A24243"/>
    <w:rsid w:val="00A43716"/>
    <w:rsid w:val="00A763A2"/>
    <w:rsid w:val="00AA62AD"/>
    <w:rsid w:val="00AB4B85"/>
    <w:rsid w:val="00AD0466"/>
    <w:rsid w:val="00AD78F5"/>
    <w:rsid w:val="00AE5EB8"/>
    <w:rsid w:val="00B10D53"/>
    <w:rsid w:val="00B550D2"/>
    <w:rsid w:val="00B56155"/>
    <w:rsid w:val="00B67C58"/>
    <w:rsid w:val="00B96E26"/>
    <w:rsid w:val="00BB46AC"/>
    <w:rsid w:val="00BB51A0"/>
    <w:rsid w:val="00BB5353"/>
    <w:rsid w:val="00BD72C9"/>
    <w:rsid w:val="00C50FD8"/>
    <w:rsid w:val="00C55B0A"/>
    <w:rsid w:val="00C95212"/>
    <w:rsid w:val="00CA6EE6"/>
    <w:rsid w:val="00CB5D19"/>
    <w:rsid w:val="00CC0E8A"/>
    <w:rsid w:val="00D23127"/>
    <w:rsid w:val="00D572AF"/>
    <w:rsid w:val="00D63FCA"/>
    <w:rsid w:val="00D6645E"/>
    <w:rsid w:val="00DB23C1"/>
    <w:rsid w:val="00DD69CD"/>
    <w:rsid w:val="00DE0B0B"/>
    <w:rsid w:val="00DF22C5"/>
    <w:rsid w:val="00E2110B"/>
    <w:rsid w:val="00E27722"/>
    <w:rsid w:val="00E377D7"/>
    <w:rsid w:val="00E415B5"/>
    <w:rsid w:val="00E73892"/>
    <w:rsid w:val="00E84A43"/>
    <w:rsid w:val="00EA79C1"/>
    <w:rsid w:val="00EF5698"/>
    <w:rsid w:val="00EF5DC1"/>
    <w:rsid w:val="00EF6DD7"/>
    <w:rsid w:val="00F123CC"/>
    <w:rsid w:val="00F13977"/>
    <w:rsid w:val="00F176E1"/>
    <w:rsid w:val="00F25E2B"/>
    <w:rsid w:val="00F31720"/>
    <w:rsid w:val="00F360DB"/>
    <w:rsid w:val="00F414F6"/>
    <w:rsid w:val="00F5389A"/>
    <w:rsid w:val="00F6717D"/>
    <w:rsid w:val="00F67CC3"/>
    <w:rsid w:val="00F71A4B"/>
    <w:rsid w:val="00F813DA"/>
    <w:rsid w:val="00F81B41"/>
    <w:rsid w:val="00F83BC0"/>
    <w:rsid w:val="00F96A06"/>
    <w:rsid w:val="00FC3DA6"/>
    <w:rsid w:val="00FC60D4"/>
    <w:rsid w:val="00FD5C9C"/>
    <w:rsid w:val="00FF3796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2364C09"/>
  <w14:defaultImageDpi w14:val="0"/>
  <w15:docId w15:val="{F5CF46A2-9E33-DE4C-B710-0C1557A3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4"/>
        <w:szCs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7552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7552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7552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7552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7552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7552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7552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7552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7552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7552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7552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7552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7552"/>
    <w:rPr>
      <w:rFonts w:eastAsiaTheme="majorEastAsia" w:cs="Times New Roman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7552"/>
    <w:rPr>
      <w:rFonts w:eastAsiaTheme="majorEastAsia" w:cs="Times New Roman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7552"/>
    <w:rPr>
      <w:rFonts w:eastAsiaTheme="majorEastAsia" w:cs="Times New Roman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7552"/>
    <w:rPr>
      <w:rFonts w:eastAsiaTheme="majorEastAsia" w:cs="Times New Roman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7552"/>
    <w:rPr>
      <w:rFonts w:eastAsiaTheme="majorEastAsia" w:cs="Times New Roman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7552"/>
    <w:rPr>
      <w:rFonts w:eastAsiaTheme="majorEastAsia" w:cs="Times New Roman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7552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7552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7552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7552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7552"/>
    <w:rPr>
      <w:rFonts w:cs="Times New Roman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75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7552"/>
    <w:rPr>
      <w:rFonts w:cs="Times New Roman"/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7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7552"/>
    <w:rPr>
      <w:rFonts w:cs="Times New Roman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7552"/>
    <w:rPr>
      <w:rFonts w:cs="Times New Roman"/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77552"/>
    <w:pPr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Stanchev, Angel</dc:creator>
  <cp:keywords/>
  <dc:description/>
  <cp:lastModifiedBy>Puschner-Cyll, Marcel</cp:lastModifiedBy>
  <cp:revision>2</cp:revision>
  <dcterms:created xsi:type="dcterms:W3CDTF">2025-03-24T18:23:00Z</dcterms:created>
  <dcterms:modified xsi:type="dcterms:W3CDTF">2025-03-24T18:23:00Z</dcterms:modified>
</cp:coreProperties>
</file>